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04" w:rsidRDefault="00A06B04" w:rsidP="00A06B04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A06B04" w:rsidRDefault="00A06B04" w:rsidP="00A06B04">
      <w:pPr>
        <w:rPr>
          <w:rFonts w:ascii="Arial" w:hAnsi="Arial"/>
          <w:b/>
          <w:sz w:val="28"/>
          <w:szCs w:val="28"/>
        </w:rPr>
      </w:pPr>
    </w:p>
    <w:p w:rsidR="00A06B04" w:rsidRPr="00EC66DF" w:rsidRDefault="00A06B04" w:rsidP="00A06B04">
      <w:pPr>
        <w:jc w:val="both"/>
        <w:rPr>
          <w:rFonts w:ascii="Arial" w:hAnsi="Arial"/>
        </w:rPr>
      </w:pPr>
      <w:r w:rsidRPr="00EC66DF">
        <w:rPr>
          <w:rFonts w:ascii="Arial" w:hAnsi="Arial"/>
        </w:rPr>
        <w:t>Materiál na rokovanie Zastupiteľstva</w:t>
      </w:r>
    </w:p>
    <w:p w:rsidR="00A06B04" w:rsidRPr="00EC66DF" w:rsidRDefault="00A06B04" w:rsidP="00A06B04">
      <w:pPr>
        <w:jc w:val="both"/>
        <w:rPr>
          <w:rFonts w:ascii="Arial" w:hAnsi="Arial"/>
        </w:rPr>
      </w:pPr>
      <w:r w:rsidRPr="00EC66DF">
        <w:rPr>
          <w:rFonts w:ascii="Arial" w:hAnsi="Arial"/>
        </w:rPr>
        <w:t>Bratislavského samosprávneho kraja</w:t>
      </w:r>
    </w:p>
    <w:p w:rsidR="00A06B04" w:rsidRPr="009613DC" w:rsidRDefault="004A2016" w:rsidP="00A06B04">
      <w:pPr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BB311C">
        <w:rPr>
          <w:rFonts w:ascii="Arial" w:hAnsi="Arial"/>
        </w:rPr>
        <w:t xml:space="preserve">ňa </w:t>
      </w:r>
      <w:r w:rsidR="00E22D26">
        <w:rPr>
          <w:rFonts w:ascii="Arial" w:hAnsi="Arial"/>
        </w:rPr>
        <w:t>11.04.2014</w:t>
      </w:r>
    </w:p>
    <w:p w:rsidR="00A06B04" w:rsidRDefault="00A06B04" w:rsidP="00A06B04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06B04" w:rsidRDefault="00A06B04" w:rsidP="00A06B0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06B04" w:rsidRDefault="00A06B04" w:rsidP="00A06B0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06B04" w:rsidRDefault="00A06B04" w:rsidP="00A06B0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06B04" w:rsidRDefault="00A06B04" w:rsidP="00A06B0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06B04" w:rsidRDefault="00A06B04" w:rsidP="00A06B0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A06B04" w:rsidRDefault="00A06B04" w:rsidP="00A06B04">
      <w:pPr>
        <w:jc w:val="center"/>
        <w:rPr>
          <w:rFonts w:ascii="Arial" w:hAnsi="Arial" w:cs="Arial"/>
          <w:b/>
        </w:rPr>
      </w:pPr>
    </w:p>
    <w:p w:rsidR="00A06B04" w:rsidRPr="00914AF5" w:rsidRDefault="00A06B04" w:rsidP="00A06B04">
      <w:pPr>
        <w:jc w:val="center"/>
        <w:rPr>
          <w:b/>
          <w:sz w:val="22"/>
          <w:szCs w:val="22"/>
        </w:rPr>
      </w:pPr>
    </w:p>
    <w:p w:rsidR="00E22D26" w:rsidRPr="006C50DA" w:rsidRDefault="006C50DA" w:rsidP="00A06B04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n</w:t>
      </w:r>
      <w:r w:rsidR="00E22D26" w:rsidRPr="006C50DA">
        <w:rPr>
          <w:rFonts w:ascii="Arial" w:eastAsia="Calibri" w:hAnsi="Arial" w:cs="Arial"/>
          <w:lang w:eastAsia="en-US"/>
        </w:rPr>
        <w:t>a predaj pozemku – parcely č. 795/4, v k. ú. Tomášov, okres Senec, vedeného na LV č. 1860</w:t>
      </w:r>
    </w:p>
    <w:p w:rsidR="00E22D26" w:rsidRPr="006C50DA" w:rsidRDefault="00E22D26" w:rsidP="00A06B04">
      <w:pPr>
        <w:jc w:val="both"/>
        <w:rPr>
          <w:rFonts w:ascii="Arial" w:eastAsia="Calibri" w:hAnsi="Arial" w:cs="Arial"/>
          <w:lang w:eastAsia="en-US"/>
        </w:rPr>
      </w:pPr>
    </w:p>
    <w:p w:rsidR="00E22D26" w:rsidRDefault="00E22D26" w:rsidP="00A06B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06B04" w:rsidRPr="00531FD7" w:rsidRDefault="00A06B04" w:rsidP="00A06B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31FD7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</w:t>
      </w: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  <w:u w:val="single"/>
        </w:rPr>
        <w:t>Materiál predkladá: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>Materiál obsahuje: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06B04" w:rsidRDefault="00CD3124" w:rsidP="00A06B04">
      <w:pPr>
        <w:tabs>
          <w:tab w:val="left" w:pos="5745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 xml:space="preserve">Ing. Igor </w:t>
      </w:r>
      <w:proofErr w:type="spellStart"/>
      <w:r>
        <w:rPr>
          <w:rFonts w:ascii="Arial" w:hAnsi="Arial"/>
        </w:rPr>
        <w:t>Bendík</w:t>
      </w:r>
      <w:proofErr w:type="spellEnd"/>
      <w:r w:rsidR="00D33517">
        <w:rPr>
          <w:rFonts w:ascii="Arial" w:hAnsi="Arial"/>
        </w:rPr>
        <w:tab/>
      </w:r>
      <w:r w:rsidR="00A06B04">
        <w:rPr>
          <w:rFonts w:ascii="Arial" w:hAnsi="Arial"/>
        </w:rPr>
        <w:t>1. Návrh uznesenia</w:t>
      </w:r>
    </w:p>
    <w:p w:rsidR="00A06B04" w:rsidRPr="000D3A3A" w:rsidRDefault="00C91DCA" w:rsidP="00A06B04">
      <w:pPr>
        <w:jc w:val="both"/>
        <w:rPr>
          <w:rFonts w:ascii="Arial" w:hAnsi="Arial"/>
        </w:rPr>
      </w:pPr>
      <w:r>
        <w:rPr>
          <w:rFonts w:ascii="Arial" w:hAnsi="Arial"/>
        </w:rPr>
        <w:t>podpredseda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A06B04">
        <w:rPr>
          <w:rFonts w:ascii="Arial" w:hAnsi="Arial"/>
        </w:rPr>
        <w:tab/>
      </w:r>
      <w:r w:rsidR="00A06B04">
        <w:rPr>
          <w:rFonts w:ascii="Arial" w:hAnsi="Arial"/>
        </w:rPr>
        <w:tab/>
      </w:r>
      <w:r w:rsidR="00A06B04">
        <w:rPr>
          <w:rFonts w:ascii="Arial" w:hAnsi="Arial"/>
        </w:rPr>
        <w:tab/>
      </w:r>
      <w:r w:rsidR="00A06B04">
        <w:rPr>
          <w:rFonts w:ascii="Arial" w:hAnsi="Arial"/>
        </w:rPr>
        <w:tab/>
      </w:r>
      <w:r w:rsidR="00D33517">
        <w:rPr>
          <w:rFonts w:ascii="Arial" w:hAnsi="Arial"/>
        </w:rPr>
        <w:t xml:space="preserve">           </w:t>
      </w:r>
      <w:r w:rsidR="00A06B04">
        <w:rPr>
          <w:rFonts w:ascii="Arial" w:hAnsi="Arial"/>
        </w:rPr>
        <w:t xml:space="preserve"> 2. Dôvodová správa</w:t>
      </w:r>
    </w:p>
    <w:p w:rsidR="00A06B04" w:rsidRDefault="00A06B04" w:rsidP="00A06B04">
      <w:pPr>
        <w:tabs>
          <w:tab w:val="left" w:pos="5285"/>
        </w:tabs>
        <w:jc w:val="both"/>
        <w:rPr>
          <w:rFonts w:ascii="Arial" w:hAnsi="Arial"/>
        </w:rPr>
      </w:pPr>
      <w:r>
        <w:rPr>
          <w:rFonts w:ascii="Arial" w:hAnsi="Arial"/>
        </w:rPr>
        <w:t>Bratislavského samosprávneho kraja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33517">
        <w:rPr>
          <w:rFonts w:ascii="Arial" w:hAnsi="Arial"/>
        </w:rPr>
        <w:t xml:space="preserve"> </w:t>
      </w:r>
      <w:r>
        <w:rPr>
          <w:rFonts w:ascii="Arial" w:hAnsi="Arial"/>
        </w:rPr>
        <w:t>3. Prílohy</w:t>
      </w:r>
    </w:p>
    <w:p w:rsidR="00A06B04" w:rsidRDefault="00A06B04" w:rsidP="00A06B04">
      <w:pPr>
        <w:tabs>
          <w:tab w:val="left" w:pos="5285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33517">
        <w:rPr>
          <w:rFonts w:ascii="Arial" w:hAnsi="Arial"/>
        </w:rPr>
        <w:t xml:space="preserve"> </w:t>
      </w:r>
      <w:r>
        <w:rPr>
          <w:rFonts w:ascii="Arial" w:hAnsi="Arial"/>
        </w:rPr>
        <w:t>4. Stanoviská komisií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A06B04" w:rsidRDefault="00A06B04" w:rsidP="00A06B04">
      <w:pPr>
        <w:jc w:val="both"/>
        <w:rPr>
          <w:rFonts w:ascii="Arial" w:hAnsi="Arial"/>
        </w:rPr>
      </w:pPr>
    </w:p>
    <w:p w:rsidR="00A06B04" w:rsidRDefault="00A06B04" w:rsidP="00A06B04">
      <w:pPr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Zodpovedný:  </w:t>
      </w:r>
    </w:p>
    <w:p w:rsidR="00A06B04" w:rsidRDefault="00A06B04" w:rsidP="00A06B04">
      <w:pPr>
        <w:jc w:val="both"/>
        <w:rPr>
          <w:rFonts w:ascii="Arial" w:hAnsi="Arial"/>
          <w:u w:val="single"/>
        </w:rPr>
      </w:pPr>
      <w:r>
        <w:rPr>
          <w:rFonts w:ascii="Arial" w:hAnsi="Arial"/>
        </w:rPr>
        <w:t>Ing. Bystrík Žák</w:t>
      </w: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</w:rPr>
        <w:t>riaditeľ Úradu</w:t>
      </w: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Bratislavského samosprávneho kraja   </w:t>
      </w: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</w:t>
      </w:r>
    </w:p>
    <w:p w:rsidR="00A06B04" w:rsidRDefault="00A06B04" w:rsidP="00A06B04">
      <w:pPr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Spracovateľ:</w:t>
      </w: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</w:rPr>
        <w:t>JUDr. Matúš Šaray</w:t>
      </w: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</w:rPr>
        <w:t>vedúci právneho oddelenia</w:t>
      </w:r>
    </w:p>
    <w:p w:rsidR="00C91DCA" w:rsidRDefault="00C91DCA" w:rsidP="00A06B04">
      <w:pPr>
        <w:jc w:val="both"/>
        <w:rPr>
          <w:rFonts w:ascii="Arial" w:hAnsi="Arial"/>
        </w:rPr>
      </w:pPr>
    </w:p>
    <w:p w:rsidR="00A06B04" w:rsidRDefault="00A06B04" w:rsidP="00A06B04">
      <w:pPr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A06B04" w:rsidRDefault="00A06B04" w:rsidP="00A06B04">
      <w:pPr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oddelenia</w:t>
      </w: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both"/>
        <w:rPr>
          <w:rFonts w:ascii="Arial" w:hAnsi="Arial"/>
          <w:sz w:val="22"/>
          <w:szCs w:val="22"/>
          <w:u w:val="single"/>
        </w:rPr>
      </w:pPr>
    </w:p>
    <w:p w:rsidR="00A06B04" w:rsidRDefault="00A06B04" w:rsidP="00A06B04">
      <w:pPr>
        <w:jc w:val="center"/>
        <w:rPr>
          <w:rFonts w:ascii="Arial" w:hAnsi="Arial" w:cs="Arial"/>
          <w:b/>
        </w:rPr>
      </w:pPr>
    </w:p>
    <w:p w:rsidR="00A06B04" w:rsidRDefault="00A06B04" w:rsidP="00A06B04">
      <w:pPr>
        <w:jc w:val="center"/>
        <w:rPr>
          <w:rFonts w:ascii="Arial" w:hAnsi="Arial" w:cs="Arial"/>
          <w:b/>
        </w:rPr>
      </w:pPr>
    </w:p>
    <w:p w:rsidR="00A06B04" w:rsidRDefault="00A06B04" w:rsidP="00A06B04">
      <w:pPr>
        <w:jc w:val="center"/>
        <w:rPr>
          <w:rFonts w:ascii="Arial" w:hAnsi="Arial" w:cs="Arial"/>
          <w:b/>
        </w:rPr>
      </w:pPr>
    </w:p>
    <w:p w:rsidR="00A06B04" w:rsidRDefault="00A06B04" w:rsidP="00A06B04">
      <w:pPr>
        <w:jc w:val="center"/>
        <w:rPr>
          <w:rFonts w:ascii="Arial" w:hAnsi="Arial" w:cs="Arial"/>
          <w:b/>
        </w:rPr>
      </w:pPr>
    </w:p>
    <w:p w:rsidR="00A06B04" w:rsidRDefault="00A06B04" w:rsidP="00A06B04">
      <w:pPr>
        <w:rPr>
          <w:rFonts w:ascii="Arial" w:hAnsi="Arial" w:cs="Arial"/>
          <w:b/>
        </w:rPr>
      </w:pPr>
    </w:p>
    <w:p w:rsidR="00A06B04" w:rsidRDefault="00A06B04" w:rsidP="00A06B04">
      <w:pPr>
        <w:jc w:val="center"/>
        <w:rPr>
          <w:rFonts w:ascii="Arial" w:hAnsi="Arial"/>
        </w:rPr>
      </w:pPr>
      <w:r>
        <w:rPr>
          <w:rFonts w:ascii="Arial" w:hAnsi="Arial"/>
        </w:rPr>
        <w:t>Bratislava</w:t>
      </w:r>
    </w:p>
    <w:p w:rsidR="00A06B04" w:rsidRPr="009613DC" w:rsidRDefault="00A06B04" w:rsidP="00A06B04">
      <w:pPr>
        <w:ind w:left="3540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4A2016">
        <w:rPr>
          <w:rFonts w:ascii="Arial" w:hAnsi="Arial"/>
        </w:rPr>
        <w:t>apríl 2014</w:t>
      </w:r>
    </w:p>
    <w:p w:rsidR="00E92A0B" w:rsidRDefault="00A06B04" w:rsidP="00E22D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                   </w:t>
      </w:r>
      <w:r w:rsidR="00E22D26">
        <w:rPr>
          <w:rFonts w:ascii="Arial" w:hAnsi="Arial" w:cs="Arial"/>
          <w:b/>
        </w:rPr>
        <w:t xml:space="preserve">                            </w:t>
      </w:r>
      <w:r w:rsidR="00E22D26">
        <w:rPr>
          <w:rFonts w:ascii="Arial" w:hAnsi="Arial" w:cs="Arial"/>
          <w:b/>
        </w:rPr>
        <w:tab/>
      </w:r>
      <w:r w:rsidR="00E22D26">
        <w:rPr>
          <w:rFonts w:ascii="Arial" w:hAnsi="Arial" w:cs="Arial"/>
          <w:b/>
        </w:rPr>
        <w:tab/>
      </w:r>
      <w:r w:rsidR="00E22D26">
        <w:rPr>
          <w:rFonts w:ascii="Arial" w:hAnsi="Arial" w:cs="Arial"/>
          <w:b/>
        </w:rPr>
        <w:tab/>
      </w:r>
    </w:p>
    <w:p w:rsidR="00E92A0B" w:rsidRDefault="00E92A0B" w:rsidP="00E92A0B">
      <w:pPr>
        <w:rPr>
          <w:rFonts w:ascii="Arial" w:hAnsi="Arial" w:cs="Arial"/>
          <w:sz w:val="22"/>
          <w:szCs w:val="22"/>
        </w:rPr>
      </w:pPr>
    </w:p>
    <w:p w:rsidR="00E92A0B" w:rsidRPr="00E22D26" w:rsidRDefault="00410FC9" w:rsidP="00E22D2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E92A0B" w:rsidRDefault="00E92A0B" w:rsidP="00410FC9">
      <w:pPr>
        <w:jc w:val="center"/>
        <w:rPr>
          <w:rFonts w:ascii="Arial" w:hAnsi="Arial" w:cs="Arial"/>
        </w:rPr>
      </w:pPr>
    </w:p>
    <w:p w:rsidR="00410FC9" w:rsidRDefault="00410FC9" w:rsidP="00410F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 á v r h     u z n e s e n i a</w:t>
      </w: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</w:t>
      </w:r>
      <w:r w:rsidR="00285475">
        <w:rPr>
          <w:rFonts w:ascii="Arial" w:hAnsi="Arial" w:cs="Arial"/>
          <w:b/>
        </w:rPr>
        <w:t>4</w:t>
      </w:r>
    </w:p>
    <w:p w:rsidR="00410FC9" w:rsidRDefault="00410FC9" w:rsidP="00410F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 </w:t>
      </w:r>
      <w:r w:rsidR="00383CA3">
        <w:rPr>
          <w:rFonts w:ascii="Arial" w:hAnsi="Arial" w:cs="Arial"/>
        </w:rPr>
        <w:t>11</w:t>
      </w:r>
      <w:r w:rsidR="00285475">
        <w:rPr>
          <w:rFonts w:ascii="Arial" w:hAnsi="Arial" w:cs="Arial"/>
        </w:rPr>
        <w:t>.0</w:t>
      </w:r>
      <w:r w:rsidR="00383CA3">
        <w:rPr>
          <w:rFonts w:ascii="Arial" w:hAnsi="Arial" w:cs="Arial"/>
        </w:rPr>
        <w:t>4</w:t>
      </w:r>
      <w:r w:rsidR="00285475">
        <w:rPr>
          <w:rFonts w:ascii="Arial" w:hAnsi="Arial" w:cs="Arial"/>
        </w:rPr>
        <w:t>.2014</w:t>
      </w:r>
    </w:p>
    <w:p w:rsidR="00410FC9" w:rsidRDefault="00410FC9" w:rsidP="00410FC9">
      <w:pPr>
        <w:jc w:val="center"/>
        <w:rPr>
          <w:rFonts w:ascii="Arial" w:hAnsi="Arial" w:cs="Arial"/>
        </w:rPr>
      </w:pP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po prerokovaní materiálu </w:t>
      </w:r>
    </w:p>
    <w:p w:rsidR="00410FC9" w:rsidRDefault="00410FC9" w:rsidP="00410FC9">
      <w:pPr>
        <w:jc w:val="center"/>
        <w:rPr>
          <w:rFonts w:ascii="Arial" w:hAnsi="Arial" w:cs="Arial"/>
        </w:rPr>
      </w:pP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 </w:t>
      </w:r>
      <w:r w:rsidR="0027198B">
        <w:rPr>
          <w:rFonts w:ascii="Arial" w:hAnsi="Arial" w:cs="Arial"/>
          <w:b/>
        </w:rPr>
        <w:t>r o z h o d l o</w:t>
      </w:r>
    </w:p>
    <w:p w:rsidR="00410FC9" w:rsidRDefault="00410FC9" w:rsidP="00410FC9">
      <w:pPr>
        <w:jc w:val="center"/>
        <w:rPr>
          <w:rFonts w:ascii="Arial" w:hAnsi="Arial" w:cs="Arial"/>
        </w:rPr>
      </w:pPr>
    </w:p>
    <w:p w:rsidR="00410FC9" w:rsidRDefault="0027198B" w:rsidP="00410FC9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7198B">
        <w:rPr>
          <w:rFonts w:ascii="Arial" w:hAnsi="Arial" w:cs="Arial"/>
        </w:rPr>
        <w:t xml:space="preserve"> prebytočnosti nehnuteľného majetku </w:t>
      </w:r>
      <w:r>
        <w:rPr>
          <w:rFonts w:ascii="Arial" w:hAnsi="Arial" w:cs="Arial"/>
        </w:rPr>
        <w:t>–</w:t>
      </w:r>
      <w:r w:rsidRPr="002719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pozemku parcela č. 795/4 zastavané plochy a nádvoria o výmere 1179 m2,v  k. ú. Tomášov, vedeného na LV č. 1860,</w:t>
      </w:r>
    </w:p>
    <w:p w:rsidR="0027198B" w:rsidRDefault="0027198B" w:rsidP="00410FC9">
      <w:pPr>
        <w:rPr>
          <w:rFonts w:ascii="Arial" w:hAnsi="Arial" w:cs="Arial"/>
        </w:rPr>
      </w:pPr>
    </w:p>
    <w:p w:rsidR="0027198B" w:rsidRDefault="0027198B" w:rsidP="00410FC9">
      <w:pPr>
        <w:rPr>
          <w:rFonts w:ascii="Arial" w:hAnsi="Arial" w:cs="Arial"/>
        </w:rPr>
      </w:pPr>
    </w:p>
    <w:p w:rsidR="0027198B" w:rsidRDefault="0027198B" w:rsidP="00410FC9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198B">
        <w:rPr>
          <w:rFonts w:ascii="Arial" w:hAnsi="Arial" w:cs="Arial"/>
          <w:b/>
        </w:rPr>
        <w:t>B. s</w:t>
      </w:r>
      <w:r>
        <w:rPr>
          <w:rFonts w:ascii="Arial" w:hAnsi="Arial" w:cs="Arial"/>
          <w:b/>
        </w:rPr>
        <w:t> </w:t>
      </w:r>
      <w:r w:rsidRPr="0027198B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27198B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27198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27198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 </w:t>
      </w:r>
      <w:r w:rsidRPr="0027198B">
        <w:rPr>
          <w:rFonts w:ascii="Arial" w:hAnsi="Arial" w:cs="Arial"/>
          <w:b/>
        </w:rPr>
        <w:t>ľ</w:t>
      </w:r>
      <w:r>
        <w:rPr>
          <w:rFonts w:ascii="Arial" w:hAnsi="Arial" w:cs="Arial"/>
          <w:b/>
        </w:rPr>
        <w:t xml:space="preserve"> </w:t>
      </w:r>
      <w:r w:rsidRPr="0027198B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> </w:t>
      </w:r>
      <w:r w:rsidRPr="0027198B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 xml:space="preserve"> </w:t>
      </w:r>
      <w:r w:rsidRPr="0027198B">
        <w:rPr>
          <w:rFonts w:ascii="Arial" w:hAnsi="Arial" w:cs="Arial"/>
          <w:b/>
        </w:rPr>
        <w:t>e</w:t>
      </w:r>
    </w:p>
    <w:p w:rsidR="0027198B" w:rsidRPr="0027198B" w:rsidRDefault="0027198B" w:rsidP="00410FC9">
      <w:pPr>
        <w:rPr>
          <w:rFonts w:ascii="Arial" w:hAnsi="Arial" w:cs="Arial"/>
          <w:b/>
        </w:rPr>
      </w:pPr>
    </w:p>
    <w:p w:rsidR="00410FC9" w:rsidRPr="00A52ED9" w:rsidRDefault="00A52ED9" w:rsidP="00410FC9">
      <w:pPr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p</w:t>
      </w:r>
      <w:r w:rsidR="00410FC9">
        <w:rPr>
          <w:rFonts w:ascii="Arial" w:hAnsi="Arial" w:cs="Arial"/>
        </w:rPr>
        <w:t>redaj</w:t>
      </w:r>
      <w:r>
        <w:rPr>
          <w:rFonts w:ascii="Arial" w:hAnsi="Arial" w:cs="Arial"/>
        </w:rPr>
        <w:t xml:space="preserve"> nehnuteľného majetku –</w:t>
      </w:r>
      <w:r w:rsidR="001855CB">
        <w:rPr>
          <w:rFonts w:ascii="Arial" w:hAnsi="Arial" w:cs="Arial"/>
        </w:rPr>
        <w:t xml:space="preserve"> pozemku</w:t>
      </w:r>
      <w:r>
        <w:rPr>
          <w:rFonts w:ascii="Arial" w:hAnsi="Arial" w:cs="Arial"/>
        </w:rPr>
        <w:t xml:space="preserve"> pod miestnou </w:t>
      </w:r>
      <w:r w:rsidR="001855CB">
        <w:rPr>
          <w:rFonts w:ascii="Arial" w:hAnsi="Arial" w:cs="Arial"/>
        </w:rPr>
        <w:t xml:space="preserve">účelovou </w:t>
      </w:r>
      <w:r>
        <w:rPr>
          <w:rFonts w:ascii="Arial" w:hAnsi="Arial" w:cs="Arial"/>
        </w:rPr>
        <w:t>komunikáciou</w:t>
      </w:r>
      <w:r w:rsidR="002140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parcela č. 795/4 zastavané plochy a nádvoria</w:t>
      </w:r>
      <w:r w:rsidR="00410F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 výmere 1179 m2, </w:t>
      </w:r>
      <w:r w:rsidR="00410FC9">
        <w:rPr>
          <w:rFonts w:ascii="Arial" w:hAnsi="Arial" w:cs="Arial"/>
        </w:rPr>
        <w:t xml:space="preserve">vedeného </w:t>
      </w:r>
      <w:r>
        <w:rPr>
          <w:rFonts w:ascii="Arial" w:hAnsi="Arial" w:cs="Arial"/>
        </w:rPr>
        <w:t>Katastrálnym odborom Okresného úradu Senec</w:t>
      </w:r>
      <w:r w:rsidR="00410FC9">
        <w:rPr>
          <w:rFonts w:ascii="Arial" w:eastAsia="Arial Unicode MS" w:hAnsi="Arial" w:cs="Arial"/>
        </w:rPr>
        <w:t xml:space="preserve"> na LV č. 1860, </w:t>
      </w:r>
      <w:r w:rsidR="00842645">
        <w:rPr>
          <w:rFonts w:ascii="Arial" w:eastAsia="Arial Unicode MS" w:hAnsi="Arial" w:cs="Arial"/>
        </w:rPr>
        <w:t xml:space="preserve">v </w:t>
      </w:r>
      <w:r w:rsidR="00410FC9">
        <w:rPr>
          <w:rFonts w:ascii="Arial" w:eastAsia="Arial Unicode MS" w:hAnsi="Arial" w:cs="Arial"/>
        </w:rPr>
        <w:t>k. ú. Tomášov, okre</w:t>
      </w:r>
      <w:r>
        <w:rPr>
          <w:rFonts w:ascii="Arial" w:eastAsia="Arial Unicode MS" w:hAnsi="Arial" w:cs="Arial"/>
        </w:rPr>
        <w:t>s Senec, obec Tomášov, ako prípad hodný osobitného zreteľa podľa</w:t>
      </w:r>
      <w:r>
        <w:rPr>
          <w:rFonts w:ascii="Arial" w:hAnsi="Arial" w:cs="Arial"/>
        </w:rPr>
        <w:t xml:space="preserve"> </w:t>
      </w:r>
      <w:r w:rsidR="00410FC9">
        <w:rPr>
          <w:rFonts w:ascii="Arial" w:hAnsi="Arial" w:cs="Arial"/>
        </w:rPr>
        <w:t>§ 9a ods.8 písm. e) zák. č. 446/2001 Z. z. o m</w:t>
      </w:r>
      <w:r w:rsidR="00842645">
        <w:rPr>
          <w:rFonts w:ascii="Arial" w:hAnsi="Arial" w:cs="Arial"/>
        </w:rPr>
        <w:t>ajetku vyšších územných celkov,</w:t>
      </w:r>
      <w:r w:rsidR="00667CAE">
        <w:rPr>
          <w:rFonts w:ascii="Arial" w:hAnsi="Arial" w:cs="Arial"/>
        </w:rPr>
        <w:t xml:space="preserve"> vo verejnom záujme za 1,-€ v</w:t>
      </w:r>
      <w:r w:rsidR="00410313">
        <w:rPr>
          <w:rFonts w:ascii="Arial" w:hAnsi="Arial" w:cs="Arial"/>
        </w:rPr>
        <w:t> </w:t>
      </w:r>
      <w:r w:rsidR="00667CAE">
        <w:rPr>
          <w:rFonts w:ascii="Arial" w:hAnsi="Arial" w:cs="Arial"/>
        </w:rPr>
        <w:t>prospech</w:t>
      </w:r>
    </w:p>
    <w:p w:rsidR="00410313" w:rsidRDefault="00410313" w:rsidP="00410FC9">
      <w:pPr>
        <w:jc w:val="both"/>
        <w:rPr>
          <w:rFonts w:ascii="Arial" w:hAnsi="Arial" w:cs="Arial"/>
        </w:rPr>
      </w:pPr>
    </w:p>
    <w:p w:rsidR="00410313" w:rsidRPr="00410313" w:rsidRDefault="00410313" w:rsidP="00410313">
      <w:pPr>
        <w:ind w:left="2126" w:hanging="2126"/>
        <w:jc w:val="both"/>
        <w:rPr>
          <w:rFonts w:ascii="Arial" w:hAnsi="Arial" w:cs="Arial"/>
        </w:rPr>
      </w:pPr>
      <w:r w:rsidRPr="00410313">
        <w:rPr>
          <w:rFonts w:ascii="Arial" w:hAnsi="Arial" w:cs="Arial"/>
          <w:b/>
        </w:rPr>
        <w:t>Obce Tomášov</w:t>
      </w:r>
    </w:p>
    <w:p w:rsidR="00410313" w:rsidRPr="00410313" w:rsidRDefault="00410313" w:rsidP="00410313">
      <w:pPr>
        <w:jc w:val="both"/>
        <w:rPr>
          <w:rStyle w:val="text1"/>
          <w:rFonts w:ascii="Arial" w:hAnsi="Arial" w:cs="Arial"/>
          <w:color w:val="000000"/>
          <w:sz w:val="24"/>
          <w:szCs w:val="24"/>
        </w:rPr>
      </w:pPr>
      <w:r w:rsidRPr="00410313">
        <w:rPr>
          <w:rStyle w:val="text1"/>
          <w:rFonts w:ascii="Arial" w:hAnsi="Arial" w:cs="Arial"/>
          <w:color w:val="000000"/>
          <w:sz w:val="24"/>
          <w:szCs w:val="24"/>
        </w:rPr>
        <w:t>ul. 1. mája č. 5</w:t>
      </w:r>
    </w:p>
    <w:p w:rsidR="00410313" w:rsidRPr="00410313" w:rsidRDefault="00410313" w:rsidP="00410313">
      <w:pPr>
        <w:jc w:val="both"/>
        <w:rPr>
          <w:rStyle w:val="text1"/>
          <w:rFonts w:ascii="Arial" w:hAnsi="Arial" w:cs="Arial"/>
          <w:color w:val="000000"/>
          <w:sz w:val="24"/>
          <w:szCs w:val="24"/>
        </w:rPr>
      </w:pPr>
      <w:r w:rsidRPr="00410313">
        <w:rPr>
          <w:rStyle w:val="text1"/>
          <w:rFonts w:ascii="Arial" w:hAnsi="Arial" w:cs="Arial"/>
          <w:color w:val="000000"/>
          <w:sz w:val="24"/>
          <w:szCs w:val="24"/>
        </w:rPr>
        <w:t>900 44 Tomášov</w:t>
      </w:r>
    </w:p>
    <w:p w:rsidR="00410313" w:rsidRPr="00410313" w:rsidRDefault="00410313" w:rsidP="00410313">
      <w:pPr>
        <w:jc w:val="both"/>
        <w:rPr>
          <w:rFonts w:ascii="Arial" w:hAnsi="Arial" w:cs="Arial"/>
        </w:rPr>
      </w:pPr>
      <w:r w:rsidRPr="00410313">
        <w:rPr>
          <w:rFonts w:ascii="Arial" w:hAnsi="Arial" w:cs="Arial"/>
        </w:rPr>
        <w:t>IČO: 00 30 51 20</w:t>
      </w:r>
    </w:p>
    <w:p w:rsidR="00410313" w:rsidRPr="00410313" w:rsidRDefault="00410313" w:rsidP="00410313">
      <w:pPr>
        <w:jc w:val="both"/>
        <w:rPr>
          <w:rFonts w:ascii="Arial" w:hAnsi="Arial" w:cs="Arial"/>
        </w:rPr>
      </w:pPr>
      <w:r w:rsidRPr="00410313">
        <w:rPr>
          <w:rFonts w:ascii="Arial" w:hAnsi="Arial" w:cs="Arial"/>
        </w:rPr>
        <w:t>zastúpen</w:t>
      </w:r>
      <w:r>
        <w:rPr>
          <w:rFonts w:ascii="Arial" w:hAnsi="Arial" w:cs="Arial"/>
        </w:rPr>
        <w:t>á</w:t>
      </w:r>
      <w:r w:rsidRPr="00410313">
        <w:rPr>
          <w:rFonts w:ascii="Arial" w:hAnsi="Arial" w:cs="Arial"/>
        </w:rPr>
        <w:t>: Jozefom Szalayom, starostom obce</w:t>
      </w:r>
    </w:p>
    <w:p w:rsidR="00410313" w:rsidRPr="00410313" w:rsidRDefault="00410313" w:rsidP="00410FC9">
      <w:pPr>
        <w:jc w:val="both"/>
        <w:rPr>
          <w:rFonts w:ascii="Arial" w:hAnsi="Arial" w:cs="Arial"/>
        </w:rPr>
      </w:pPr>
    </w:p>
    <w:p w:rsidR="00410FC9" w:rsidRPr="00410313" w:rsidRDefault="00410FC9" w:rsidP="00410FC9">
      <w:pPr>
        <w:jc w:val="both"/>
        <w:rPr>
          <w:rFonts w:ascii="Arial" w:hAnsi="Arial" w:cs="Arial"/>
        </w:rPr>
      </w:pPr>
    </w:p>
    <w:p w:rsidR="00410FC9" w:rsidRDefault="00410FC9" w:rsidP="00410FC9">
      <w:pPr>
        <w:jc w:val="both"/>
        <w:rPr>
          <w:rFonts w:ascii="Arial" w:hAnsi="Arial" w:cs="Arial"/>
        </w:rPr>
      </w:pPr>
    </w:p>
    <w:p w:rsidR="00410FC9" w:rsidRDefault="00410FC9" w:rsidP="00410FC9">
      <w:pPr>
        <w:jc w:val="both"/>
        <w:rPr>
          <w:rFonts w:ascii="Arial" w:hAnsi="Arial" w:cs="Arial"/>
        </w:rPr>
      </w:pPr>
    </w:p>
    <w:p w:rsidR="00410FC9" w:rsidRDefault="00ED5910" w:rsidP="00410F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 podmienkami</w:t>
      </w:r>
    </w:p>
    <w:p w:rsidR="00ED5910" w:rsidRDefault="00ED5910" w:rsidP="00410FC9">
      <w:pPr>
        <w:jc w:val="both"/>
        <w:rPr>
          <w:rFonts w:ascii="Arial" w:hAnsi="Arial" w:cs="Arial"/>
        </w:rPr>
      </w:pPr>
    </w:p>
    <w:p w:rsidR="00ED5910" w:rsidRDefault="00ED5910" w:rsidP="00ED5910">
      <w:pPr>
        <w:pStyle w:val="Odsekzoznamu"/>
        <w:numPr>
          <w:ilvl w:val="0"/>
          <w:numId w:val="1"/>
        </w:numPr>
        <w:ind w:left="709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Kupujúci podpíše kúpnu zmluvu do 60 dní od schválenia uznesenia v Zastupiteľstve Bratislavského samosprávneho kraja s tým, že ak v tejto lehote kupujúci nepodpíše kúpnu zmluvu uznesenie stráca platnosť, </w:t>
      </w:r>
    </w:p>
    <w:p w:rsidR="00ED5910" w:rsidRDefault="00ED5910" w:rsidP="00ED5910">
      <w:pPr>
        <w:jc w:val="both"/>
        <w:rPr>
          <w:rFonts w:ascii="Arial" w:hAnsi="Arial" w:cs="Arial"/>
          <w:b/>
        </w:rPr>
      </w:pPr>
    </w:p>
    <w:p w:rsidR="00ED5910" w:rsidRDefault="00ED5910" w:rsidP="00ED5910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Kupujúci uhradí kúpnu cenu do 30 dní od podpísania kúpnej zmluvy obidvoma zmluvnými stranami.</w:t>
      </w:r>
    </w:p>
    <w:p w:rsidR="00ED5910" w:rsidRDefault="00ED5910" w:rsidP="00ED5910">
      <w:pPr>
        <w:pStyle w:val="Odsekzoznamu"/>
        <w:rPr>
          <w:rFonts w:ascii="Arial" w:hAnsi="Arial" w:cs="Arial"/>
        </w:rPr>
      </w:pPr>
    </w:p>
    <w:p w:rsidR="00ED5910" w:rsidRDefault="00ED5910" w:rsidP="00410FC9">
      <w:pPr>
        <w:jc w:val="both"/>
        <w:rPr>
          <w:rFonts w:ascii="Arial" w:hAnsi="Arial" w:cs="Arial"/>
        </w:rPr>
      </w:pPr>
    </w:p>
    <w:p w:rsidR="00410FC9" w:rsidRDefault="00410FC9" w:rsidP="00410FC9">
      <w:pPr>
        <w:jc w:val="both"/>
        <w:rPr>
          <w:rFonts w:ascii="Arial" w:hAnsi="Arial" w:cs="Arial"/>
        </w:rPr>
      </w:pPr>
    </w:p>
    <w:p w:rsidR="003976DB" w:rsidRDefault="003976DB" w:rsidP="00410FC9">
      <w:pPr>
        <w:jc w:val="both"/>
        <w:rPr>
          <w:rFonts w:ascii="Arial" w:hAnsi="Arial" w:cs="Arial"/>
        </w:rPr>
      </w:pPr>
    </w:p>
    <w:p w:rsidR="00410FC9" w:rsidRDefault="00410FC9" w:rsidP="00410FC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410FC9" w:rsidRDefault="00410FC9" w:rsidP="00410FC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410FC9" w:rsidRDefault="00410FC9" w:rsidP="00410FC9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>D ô v o d o v á   s p r á v a</w:t>
      </w:r>
    </w:p>
    <w:p w:rsidR="00410FC9" w:rsidRDefault="00410FC9" w:rsidP="00410FC9">
      <w:pPr>
        <w:rPr>
          <w:rFonts w:ascii="Arial" w:hAnsi="Arial" w:cs="Arial"/>
        </w:rPr>
      </w:pPr>
    </w:p>
    <w:p w:rsidR="00807D26" w:rsidRDefault="00B62033" w:rsidP="00410FC9">
      <w:pPr>
        <w:ind w:firstLine="70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</w:t>
      </w:r>
      <w:r w:rsidR="00410FC9">
        <w:rPr>
          <w:rFonts w:ascii="Arial" w:hAnsi="Arial" w:cs="Arial"/>
        </w:rPr>
        <w:t xml:space="preserve">odaním zo dňa </w:t>
      </w:r>
      <w:r w:rsidR="004A6BDE">
        <w:rPr>
          <w:rFonts w:ascii="Arial" w:hAnsi="Arial" w:cs="Arial"/>
        </w:rPr>
        <w:t xml:space="preserve">18.04.2013  sa </w:t>
      </w:r>
      <w:r>
        <w:rPr>
          <w:rFonts w:ascii="Arial" w:hAnsi="Arial" w:cs="Arial"/>
        </w:rPr>
        <w:t xml:space="preserve">Obec Tomášov </w:t>
      </w:r>
      <w:r w:rsidR="004A6BDE">
        <w:rPr>
          <w:rFonts w:ascii="Arial" w:hAnsi="Arial" w:cs="Arial"/>
        </w:rPr>
        <w:t xml:space="preserve">opätovne </w:t>
      </w:r>
      <w:r w:rsidR="00410FC9">
        <w:rPr>
          <w:rFonts w:ascii="Arial" w:hAnsi="Arial" w:cs="Arial"/>
        </w:rPr>
        <w:t xml:space="preserve">obrátila na samosprávny kraj vo veci </w:t>
      </w:r>
      <w:r w:rsidR="004A6BDE">
        <w:rPr>
          <w:rFonts w:ascii="Arial" w:hAnsi="Arial" w:cs="Arial"/>
        </w:rPr>
        <w:t>odpredaja</w:t>
      </w:r>
      <w:r w:rsidR="00410FC9">
        <w:rPr>
          <w:rFonts w:ascii="Arial" w:hAnsi="Arial" w:cs="Arial"/>
        </w:rPr>
        <w:t> pozemku</w:t>
      </w:r>
      <w:r>
        <w:rPr>
          <w:rFonts w:ascii="Arial" w:hAnsi="Arial" w:cs="Arial"/>
        </w:rPr>
        <w:t>, a to</w:t>
      </w:r>
      <w:r w:rsidR="00410FC9">
        <w:rPr>
          <w:rFonts w:ascii="Arial" w:hAnsi="Arial" w:cs="Arial"/>
        </w:rPr>
        <w:t xml:space="preserve"> </w:t>
      </w:r>
      <w:r w:rsidR="00410FC9">
        <w:rPr>
          <w:rFonts w:ascii="Arial" w:hAnsi="Arial" w:cs="Arial"/>
          <w:u w:val="single"/>
        </w:rPr>
        <w:t>parcel</w:t>
      </w:r>
      <w:r>
        <w:rPr>
          <w:rFonts w:ascii="Arial" w:hAnsi="Arial" w:cs="Arial"/>
          <w:u w:val="single"/>
        </w:rPr>
        <w:t>y</w:t>
      </w:r>
      <w:r w:rsidR="00410FC9">
        <w:rPr>
          <w:rFonts w:ascii="Arial" w:hAnsi="Arial" w:cs="Arial"/>
          <w:u w:val="single"/>
        </w:rPr>
        <w:t xml:space="preserve"> č. </w:t>
      </w:r>
      <w:r w:rsidR="004A6BDE">
        <w:rPr>
          <w:rFonts w:ascii="Arial" w:hAnsi="Arial" w:cs="Arial"/>
          <w:u w:val="single"/>
        </w:rPr>
        <w:t>795/4</w:t>
      </w:r>
      <w:r w:rsidR="00410FC9">
        <w:rPr>
          <w:rFonts w:ascii="Arial" w:hAnsi="Arial" w:cs="Arial"/>
          <w:u w:val="single"/>
        </w:rPr>
        <w:t xml:space="preserve"> zastavané plochy a nádvoria o výmere 11</w:t>
      </w:r>
      <w:r w:rsidR="004A6BDE">
        <w:rPr>
          <w:rFonts w:ascii="Arial" w:hAnsi="Arial" w:cs="Arial"/>
          <w:u w:val="single"/>
        </w:rPr>
        <w:t>79</w:t>
      </w:r>
      <w:r w:rsidR="007939FB">
        <w:rPr>
          <w:rFonts w:ascii="Arial" w:hAnsi="Arial" w:cs="Arial"/>
          <w:u w:val="single"/>
        </w:rPr>
        <w:t xml:space="preserve"> m2, </w:t>
      </w:r>
      <w:r w:rsidR="004A6BDE">
        <w:rPr>
          <w:rFonts w:ascii="Arial" w:hAnsi="Arial" w:cs="Arial"/>
          <w:u w:val="single"/>
        </w:rPr>
        <w:t xml:space="preserve">pôvodne odčlenenej z parcely č. 795/1 zastavané plochy a nádvoria o výmere 5481 </w:t>
      </w:r>
      <w:r>
        <w:rPr>
          <w:rFonts w:ascii="Arial" w:hAnsi="Arial" w:cs="Arial"/>
          <w:u w:val="single"/>
        </w:rPr>
        <w:t xml:space="preserve">m2, k. ú. Tomášov, okres Senec, </w:t>
      </w:r>
      <w:r w:rsidR="00410FC9">
        <w:rPr>
          <w:rFonts w:ascii="Arial" w:hAnsi="Arial" w:cs="Arial"/>
          <w:u w:val="single"/>
        </w:rPr>
        <w:t>vedenej</w:t>
      </w:r>
      <w:r w:rsidR="00807D26">
        <w:rPr>
          <w:rFonts w:ascii="Arial" w:hAnsi="Arial" w:cs="Arial"/>
          <w:u w:val="single"/>
        </w:rPr>
        <w:t xml:space="preserve"> na LV č. 1860, v k. ú. Tomášov, okres Senec. </w:t>
      </w:r>
    </w:p>
    <w:p w:rsidR="00E530E5" w:rsidRDefault="00E530E5" w:rsidP="00410FC9">
      <w:pPr>
        <w:ind w:firstLine="708"/>
        <w:jc w:val="both"/>
        <w:rPr>
          <w:rFonts w:ascii="Arial" w:hAnsi="Arial" w:cs="Arial"/>
        </w:rPr>
      </w:pPr>
    </w:p>
    <w:p w:rsidR="00807D26" w:rsidRDefault="00E530E5" w:rsidP="00410FC9">
      <w:pPr>
        <w:ind w:firstLine="708"/>
        <w:jc w:val="both"/>
        <w:rPr>
          <w:rFonts w:ascii="Arial" w:hAnsi="Arial" w:cs="Arial"/>
        </w:rPr>
      </w:pPr>
      <w:r w:rsidRPr="00E530E5">
        <w:rPr>
          <w:rFonts w:ascii="Arial" w:hAnsi="Arial" w:cs="Arial"/>
        </w:rPr>
        <w:t>Z BSK uznesením č. 58/2012</w:t>
      </w:r>
      <w:r w:rsidR="00E518ED">
        <w:rPr>
          <w:rFonts w:ascii="Arial" w:hAnsi="Arial" w:cs="Arial"/>
        </w:rPr>
        <w:t>, zo dňa 22.06.2012</w:t>
      </w:r>
      <w:r w:rsidRPr="00E530E5">
        <w:rPr>
          <w:rFonts w:ascii="Arial" w:hAnsi="Arial" w:cs="Arial"/>
        </w:rPr>
        <w:t xml:space="preserve"> rozhodlo  o odpredaji prebytočného nehnuteľného majetku</w:t>
      </w:r>
      <w:r w:rsidR="001551F1">
        <w:rPr>
          <w:rFonts w:ascii="Arial" w:hAnsi="Arial" w:cs="Arial"/>
        </w:rPr>
        <w:t>, a to pozemku</w:t>
      </w:r>
      <w:r w:rsidRPr="00E530E5">
        <w:rPr>
          <w:rFonts w:ascii="Arial" w:hAnsi="Arial" w:cs="Arial"/>
        </w:rPr>
        <w:t xml:space="preserve"> parcela č. 795/2 zastavané plochy a nádvoria o výmere 1185 m2 a</w:t>
      </w:r>
      <w:r w:rsidR="001551F1">
        <w:rPr>
          <w:rFonts w:ascii="Arial" w:hAnsi="Arial" w:cs="Arial"/>
        </w:rPr>
        <w:t xml:space="preserve"> pozemku </w:t>
      </w:r>
      <w:r w:rsidRPr="00E530E5">
        <w:rPr>
          <w:rFonts w:ascii="Arial" w:hAnsi="Arial" w:cs="Arial"/>
        </w:rPr>
        <w:t> </w:t>
      </w:r>
      <w:r w:rsidR="001551F1">
        <w:rPr>
          <w:rFonts w:ascii="Arial" w:hAnsi="Arial" w:cs="Arial"/>
        </w:rPr>
        <w:t>parcela</w:t>
      </w:r>
      <w:r w:rsidRPr="00E530E5">
        <w:rPr>
          <w:rFonts w:ascii="Arial" w:hAnsi="Arial" w:cs="Arial"/>
        </w:rPr>
        <w:t xml:space="preserve"> č. 795/3 zastavané plochy a nádvoria o výmere 948 m2 v k. ú. Tomášov, vedených pôvodne na LV č. 1860 v prospech BSK, ako prípad hodný osobitného zreteľa</w:t>
      </w:r>
      <w:r w:rsidR="001551F1">
        <w:rPr>
          <w:rFonts w:ascii="Arial" w:hAnsi="Arial" w:cs="Arial"/>
        </w:rPr>
        <w:t xml:space="preserve"> podľa ustanovenia § 9a ods.8 písm. e) z. č. 446/2001 Z. z. o majetku vyšších územných celkov, do vlastníctva obce Tomášov.</w:t>
      </w:r>
    </w:p>
    <w:p w:rsidR="00AD57E0" w:rsidRDefault="00AD57E0" w:rsidP="00410FC9">
      <w:pPr>
        <w:ind w:firstLine="708"/>
        <w:jc w:val="both"/>
        <w:rPr>
          <w:rFonts w:ascii="Arial" w:hAnsi="Arial" w:cs="Arial"/>
        </w:rPr>
      </w:pPr>
    </w:p>
    <w:p w:rsidR="001551F1" w:rsidRDefault="001551F1" w:rsidP="00AD57E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Uvedený prevod bol realizovaný na podklade žiadosti obce Tomášov zo dňa 21.10.2011 o odpredaj pozemku parcela č. 795/2, neskôr doplnenej novou žiadosťou obce Tomášov zo dňa 12.4.2012</w:t>
      </w:r>
      <w:r w:rsidR="00ED5C5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 odpredaj parcely č. 795/3</w:t>
      </w:r>
      <w:r w:rsidR="00AD57E0">
        <w:rPr>
          <w:rFonts w:ascii="Arial" w:hAnsi="Arial" w:cs="Arial"/>
        </w:rPr>
        <w:t>, v k. ú. Tomášov do vlastníctva obce.</w:t>
      </w:r>
      <w:r w:rsidR="00DE1FE8">
        <w:rPr>
          <w:rFonts w:ascii="Arial" w:hAnsi="Arial" w:cs="Arial"/>
        </w:rPr>
        <w:t xml:space="preserve"> Uvedené doplnenie žiadosti starostom obce Tomášov bolo zrealizované následne po zistení, že pôvodná cestná účelová komunikácia pozostáva ešte z ďalšej parcely č. 795/3.</w:t>
      </w:r>
    </w:p>
    <w:p w:rsidR="00807D26" w:rsidRDefault="00807D26" w:rsidP="00ED5C5C">
      <w:pPr>
        <w:jc w:val="both"/>
        <w:rPr>
          <w:rFonts w:ascii="Arial" w:hAnsi="Arial" w:cs="Arial"/>
          <w:u w:val="single"/>
        </w:rPr>
      </w:pPr>
    </w:p>
    <w:p w:rsidR="00DF24BC" w:rsidRDefault="00ED5C5C" w:rsidP="00410FC9">
      <w:pPr>
        <w:ind w:firstLine="708"/>
        <w:jc w:val="both"/>
        <w:rPr>
          <w:rFonts w:ascii="Arial" w:hAnsi="Arial" w:cs="Arial"/>
        </w:rPr>
      </w:pPr>
      <w:r w:rsidRPr="003E440F">
        <w:rPr>
          <w:rFonts w:ascii="Arial" w:hAnsi="Arial" w:cs="Arial"/>
        </w:rPr>
        <w:t>O</w:t>
      </w:r>
      <w:r w:rsidR="007939FB" w:rsidRPr="003E440F">
        <w:rPr>
          <w:rFonts w:ascii="Arial" w:hAnsi="Arial" w:cs="Arial"/>
        </w:rPr>
        <w:t>pätovnú žiadosť obec odôvodnila pochybením  v zápise pôvodnej parcely č. 795/2</w:t>
      </w:r>
      <w:r w:rsidR="007939FB" w:rsidRPr="00185148">
        <w:rPr>
          <w:rFonts w:ascii="Arial" w:hAnsi="Arial" w:cs="Arial"/>
        </w:rPr>
        <w:t xml:space="preserve"> zastavané plochy a nádvoria o výmere 1185 m2</w:t>
      </w:r>
      <w:r w:rsidR="00DF24BC" w:rsidRPr="00185148">
        <w:rPr>
          <w:rFonts w:ascii="Arial" w:hAnsi="Arial" w:cs="Arial"/>
        </w:rPr>
        <w:t xml:space="preserve"> a parcely č. 795/1 zastavané plochy a nádvoria o výmere 6660m2</w:t>
      </w:r>
      <w:r w:rsidR="00EF15EA">
        <w:rPr>
          <w:rFonts w:ascii="Arial" w:hAnsi="Arial" w:cs="Arial"/>
        </w:rPr>
        <w:t xml:space="preserve"> vedených na LV č. 1860</w:t>
      </w:r>
      <w:r w:rsidR="007939FB" w:rsidRPr="00185148">
        <w:rPr>
          <w:rFonts w:ascii="Arial" w:hAnsi="Arial" w:cs="Arial"/>
        </w:rPr>
        <w:t xml:space="preserve">, v pozemkovej mape </w:t>
      </w:r>
      <w:proofErr w:type="spellStart"/>
      <w:r w:rsidR="007939FB" w:rsidRPr="00185148">
        <w:rPr>
          <w:rFonts w:ascii="Arial" w:hAnsi="Arial" w:cs="Arial"/>
        </w:rPr>
        <w:t>príslušne</w:t>
      </w:r>
      <w:r w:rsidR="00DF24BC" w:rsidRPr="00185148">
        <w:rPr>
          <w:rFonts w:ascii="Arial" w:hAnsi="Arial" w:cs="Arial"/>
        </w:rPr>
        <w:t>ho</w:t>
      </w:r>
      <w:proofErr w:type="spellEnd"/>
      <w:r w:rsidR="00DF24BC" w:rsidRPr="00185148">
        <w:rPr>
          <w:rFonts w:ascii="Arial" w:hAnsi="Arial" w:cs="Arial"/>
        </w:rPr>
        <w:t xml:space="preserve"> operátu</w:t>
      </w:r>
      <w:r w:rsidR="007939FB" w:rsidRPr="00185148">
        <w:rPr>
          <w:rFonts w:ascii="Arial" w:hAnsi="Arial" w:cs="Arial"/>
        </w:rPr>
        <w:t xml:space="preserve"> Správy katastra Senec, </w:t>
      </w:r>
      <w:r w:rsidR="00DF24BC" w:rsidRPr="00185148">
        <w:rPr>
          <w:rFonts w:ascii="Arial" w:hAnsi="Arial" w:cs="Arial"/>
        </w:rPr>
        <w:t>ktoré uviedlo Obec Tomášov do omylu pri usporiadan</w:t>
      </w:r>
      <w:r w:rsidR="00A05D95">
        <w:rPr>
          <w:rFonts w:ascii="Arial" w:hAnsi="Arial" w:cs="Arial"/>
        </w:rPr>
        <w:t>í vlastníckych vzťahov k pozemkom</w:t>
      </w:r>
      <w:r w:rsidR="00DF24BC" w:rsidRPr="00185148">
        <w:rPr>
          <w:rFonts w:ascii="Arial" w:hAnsi="Arial" w:cs="Arial"/>
        </w:rPr>
        <w:t xml:space="preserve"> </w:t>
      </w:r>
      <w:r w:rsidR="00B62033" w:rsidRPr="00185148">
        <w:rPr>
          <w:rFonts w:ascii="Arial" w:hAnsi="Arial" w:cs="Arial"/>
        </w:rPr>
        <w:t>parcela</w:t>
      </w:r>
      <w:r w:rsidR="00DF24BC" w:rsidRPr="00185148">
        <w:rPr>
          <w:rFonts w:ascii="Arial" w:hAnsi="Arial" w:cs="Arial"/>
        </w:rPr>
        <w:t xml:space="preserve"> 795/2</w:t>
      </w:r>
      <w:r w:rsidR="003E440F">
        <w:rPr>
          <w:rFonts w:ascii="Arial" w:hAnsi="Arial" w:cs="Arial"/>
        </w:rPr>
        <w:t>, 795/3,</w:t>
      </w:r>
      <w:r w:rsidR="00A05D95">
        <w:rPr>
          <w:rFonts w:ascii="Arial" w:hAnsi="Arial" w:cs="Arial"/>
        </w:rPr>
        <w:t xml:space="preserve"> ktoré prešli</w:t>
      </w:r>
      <w:r w:rsidR="00DF24BC" w:rsidRPr="00185148">
        <w:rPr>
          <w:rFonts w:ascii="Arial" w:hAnsi="Arial" w:cs="Arial"/>
        </w:rPr>
        <w:t xml:space="preserve"> do vlastníctva obce v súlade s uznesením ZBSK č. 58/2012, dňa 22.06.2012.</w:t>
      </w:r>
    </w:p>
    <w:p w:rsidR="00A05D95" w:rsidRPr="00185148" w:rsidRDefault="00A05D95" w:rsidP="00410FC9">
      <w:pPr>
        <w:ind w:firstLine="708"/>
        <w:jc w:val="both"/>
        <w:rPr>
          <w:rFonts w:ascii="Arial" w:hAnsi="Arial" w:cs="Arial"/>
        </w:rPr>
      </w:pPr>
    </w:p>
    <w:p w:rsidR="00DF24BC" w:rsidRDefault="00DF24BC" w:rsidP="00410FC9">
      <w:pPr>
        <w:ind w:firstLine="708"/>
        <w:jc w:val="both"/>
        <w:rPr>
          <w:rFonts w:ascii="Arial" w:hAnsi="Arial" w:cs="Arial"/>
        </w:rPr>
      </w:pPr>
      <w:r w:rsidRPr="00185148">
        <w:rPr>
          <w:rFonts w:ascii="Arial" w:hAnsi="Arial" w:cs="Arial"/>
        </w:rPr>
        <w:t xml:space="preserve">Pochybenie a nesúlad s údajmi v KN obec zistila </w:t>
      </w:r>
      <w:r w:rsidR="007939FB" w:rsidRPr="00185148">
        <w:rPr>
          <w:rFonts w:ascii="Arial" w:hAnsi="Arial" w:cs="Arial"/>
        </w:rPr>
        <w:t>pri vybavovaní stavebného povolenia na výstavbu inžinierskych sietí</w:t>
      </w:r>
      <w:r w:rsidRPr="00185148">
        <w:rPr>
          <w:rFonts w:ascii="Arial" w:hAnsi="Arial" w:cs="Arial"/>
        </w:rPr>
        <w:t>.</w:t>
      </w:r>
      <w:r w:rsidR="007939FB" w:rsidRPr="00185148">
        <w:rPr>
          <w:rFonts w:ascii="Arial" w:hAnsi="Arial" w:cs="Arial"/>
        </w:rPr>
        <w:t xml:space="preserve"> </w:t>
      </w:r>
    </w:p>
    <w:p w:rsidR="008B0216" w:rsidRPr="00185148" w:rsidRDefault="008B0216" w:rsidP="00410FC9">
      <w:pPr>
        <w:ind w:firstLine="708"/>
        <w:jc w:val="both"/>
        <w:rPr>
          <w:rFonts w:ascii="Arial" w:hAnsi="Arial" w:cs="Arial"/>
        </w:rPr>
      </w:pPr>
    </w:p>
    <w:p w:rsidR="00410FC9" w:rsidRDefault="00DF24BC" w:rsidP="00410FC9">
      <w:pPr>
        <w:ind w:firstLine="708"/>
        <w:jc w:val="both"/>
        <w:rPr>
          <w:rFonts w:ascii="Arial" w:hAnsi="Arial" w:cs="Arial"/>
        </w:rPr>
      </w:pPr>
      <w:r w:rsidRPr="00185148">
        <w:rPr>
          <w:rFonts w:ascii="Arial" w:hAnsi="Arial" w:cs="Arial"/>
        </w:rPr>
        <w:t xml:space="preserve">Na </w:t>
      </w:r>
      <w:r w:rsidR="00EA0C2A" w:rsidRPr="00185148">
        <w:rPr>
          <w:rFonts w:ascii="Arial" w:hAnsi="Arial" w:cs="Arial"/>
        </w:rPr>
        <w:t>základe GP č. 20</w:t>
      </w:r>
      <w:r w:rsidR="007939FB" w:rsidRPr="00185148">
        <w:rPr>
          <w:rFonts w:ascii="Arial" w:hAnsi="Arial" w:cs="Arial"/>
        </w:rPr>
        <w:t>/2013 zo dňa</w:t>
      </w:r>
      <w:r w:rsidR="007939FB" w:rsidRPr="00DF24BC">
        <w:rPr>
          <w:rFonts w:ascii="Arial" w:hAnsi="Arial" w:cs="Arial"/>
        </w:rPr>
        <w:t xml:space="preserve"> 10.04.2013</w:t>
      </w:r>
      <w:r>
        <w:rPr>
          <w:rFonts w:ascii="Arial" w:hAnsi="Arial" w:cs="Arial"/>
        </w:rPr>
        <w:t xml:space="preserve"> vo verejnom záujme dal samosprávny kraj z pôvodnej parcely č. 795/1 zastavané plochy a nádvoria o výmere 6660 m2</w:t>
      </w:r>
      <w:r w:rsidR="008667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dňa 30.05.2013 odčleniť parcelu č. 795/4 zastavané plochy a nádvoria o výmere 1179 m2 v extraviláne obce</w:t>
      </w:r>
      <w:r w:rsidR="008667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pre potreby doriešenia majetkovoprávneho usporiadania uvedenej cestnej účelovej komunikácie </w:t>
      </w:r>
      <w:r w:rsidR="0086672F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86672F">
        <w:rPr>
          <w:rFonts w:ascii="Arial" w:hAnsi="Arial" w:cs="Arial"/>
        </w:rPr>
        <w:t>záujme</w:t>
      </w:r>
      <w:r>
        <w:rPr>
          <w:rFonts w:ascii="Arial" w:hAnsi="Arial" w:cs="Arial"/>
        </w:rPr>
        <w:t xml:space="preserve"> obyvateľov obce Tomášov.</w:t>
      </w:r>
    </w:p>
    <w:p w:rsidR="00ED5C5C" w:rsidRDefault="00ED5C5C" w:rsidP="00410FC9">
      <w:pPr>
        <w:ind w:firstLine="708"/>
        <w:jc w:val="both"/>
        <w:rPr>
          <w:rFonts w:ascii="Arial" w:hAnsi="Arial" w:cs="Arial"/>
        </w:rPr>
      </w:pPr>
    </w:p>
    <w:p w:rsidR="00ED5C5C" w:rsidRDefault="00ED5C5C" w:rsidP="00ED5C5C">
      <w:pPr>
        <w:ind w:firstLine="70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V zmysle Delimitačného protokolu  </w:t>
      </w:r>
      <w:r>
        <w:rPr>
          <w:rFonts w:ascii="Arial" w:hAnsi="Arial" w:cs="Arial"/>
        </w:rPr>
        <w:t xml:space="preserve">uzavretého medzi Slovenskou správou ciest, </w:t>
      </w:r>
      <w:proofErr w:type="spellStart"/>
      <w:r>
        <w:rPr>
          <w:rFonts w:ascii="Arial" w:hAnsi="Arial" w:cs="Arial"/>
        </w:rPr>
        <w:t>Miletičova</w:t>
      </w:r>
      <w:proofErr w:type="spellEnd"/>
      <w:r>
        <w:rPr>
          <w:rFonts w:ascii="Arial" w:hAnsi="Arial" w:cs="Arial"/>
        </w:rPr>
        <w:t xml:space="preserve"> č. 19, Bratislava, ako odovzdávajúcim a BSK ako preberajúcim  v súlade s § 24b ods.6 zákona č. 135/1961 Zb. o pozemných komunikáciách, dňa 10.01.2006 je uvedená parcela vedená ako </w:t>
      </w:r>
      <w:r>
        <w:rPr>
          <w:rFonts w:ascii="Arial" w:hAnsi="Arial" w:cs="Arial"/>
          <w:u w:val="single"/>
        </w:rPr>
        <w:t xml:space="preserve"> cesta II. triedy č. 510.</w:t>
      </w:r>
    </w:p>
    <w:p w:rsidR="00ED5C5C" w:rsidRPr="00DF24BC" w:rsidRDefault="00ED5C5C" w:rsidP="00410FC9">
      <w:pPr>
        <w:ind w:firstLine="708"/>
        <w:jc w:val="both"/>
        <w:rPr>
          <w:rFonts w:ascii="Arial" w:hAnsi="Arial" w:cs="Arial"/>
        </w:rPr>
      </w:pPr>
    </w:p>
    <w:p w:rsidR="00410FC9" w:rsidRDefault="00410FC9" w:rsidP="00410F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Podľa vyjadrenia regionálnych ciest Bratislava, </w:t>
      </w:r>
      <w:proofErr w:type="spellStart"/>
      <w:r>
        <w:rPr>
          <w:rFonts w:ascii="Arial" w:hAnsi="Arial" w:cs="Arial"/>
        </w:rPr>
        <w:t>Čučoriedkova</w:t>
      </w:r>
      <w:proofErr w:type="spellEnd"/>
      <w:r>
        <w:rPr>
          <w:rFonts w:ascii="Arial" w:hAnsi="Arial" w:cs="Arial"/>
        </w:rPr>
        <w:t xml:space="preserve"> č.6, 827 12 Bratislava, uvedená komunikácia nie je cestou II. alebo III. triedy, </w:t>
      </w:r>
      <w:r w:rsidR="004A6BDE">
        <w:rPr>
          <w:rFonts w:ascii="Arial" w:hAnsi="Arial" w:cs="Arial"/>
        </w:rPr>
        <w:t xml:space="preserve">ale </w:t>
      </w:r>
      <w:r>
        <w:rPr>
          <w:rFonts w:ascii="Arial" w:hAnsi="Arial" w:cs="Arial"/>
        </w:rPr>
        <w:t xml:space="preserve">jedná </w:t>
      </w:r>
      <w:r w:rsidR="004A6BDE">
        <w:rPr>
          <w:rFonts w:ascii="Arial" w:hAnsi="Arial" w:cs="Arial"/>
        </w:rPr>
        <w:t xml:space="preserve">sa </w:t>
      </w:r>
      <w:r>
        <w:rPr>
          <w:rFonts w:ascii="Arial" w:hAnsi="Arial" w:cs="Arial"/>
        </w:rPr>
        <w:t>o účelovú komunikáciu, ktorá by mala byť vo vlastníctve obce.</w:t>
      </w:r>
    </w:p>
    <w:p w:rsidR="00410FC9" w:rsidRDefault="00410FC9" w:rsidP="00410FC9">
      <w:pPr>
        <w:rPr>
          <w:rFonts w:ascii="Arial" w:hAnsi="Arial" w:cs="Arial"/>
        </w:rPr>
      </w:pPr>
    </w:p>
    <w:p w:rsidR="00410FC9" w:rsidRDefault="00410FC9" w:rsidP="00410F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Komunikácia má charakter ľahko spevneného cestného telesa, ktorá i z hľadiska evidencie katastra nehnuteľností čo do spôsobu využitia je zadefinovaná ako cestná, miestna, účelová komunikácia, lesná cesta, poľná cesta atď.</w:t>
      </w:r>
    </w:p>
    <w:p w:rsidR="00410FC9" w:rsidRDefault="00410FC9" w:rsidP="00410FC9">
      <w:pPr>
        <w:jc w:val="both"/>
        <w:rPr>
          <w:rFonts w:ascii="Arial" w:hAnsi="Arial" w:cs="Arial"/>
        </w:rPr>
      </w:pPr>
    </w:p>
    <w:p w:rsidR="009B342E" w:rsidRDefault="00410FC9" w:rsidP="00410FC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okolí uvedenej účelovej komunikácie </w:t>
      </w:r>
      <w:r w:rsidR="00A5224C">
        <w:rPr>
          <w:rFonts w:ascii="Arial" w:hAnsi="Arial" w:cs="Arial"/>
        </w:rPr>
        <w:t xml:space="preserve">bola </w:t>
      </w:r>
      <w:proofErr w:type="spellStart"/>
      <w:r>
        <w:rPr>
          <w:rFonts w:ascii="Arial" w:hAnsi="Arial" w:cs="Arial"/>
        </w:rPr>
        <w:t>započatá</w:t>
      </w:r>
      <w:proofErr w:type="spellEnd"/>
      <w:r>
        <w:rPr>
          <w:rFonts w:ascii="Arial" w:hAnsi="Arial" w:cs="Arial"/>
        </w:rPr>
        <w:t xml:space="preserve"> rozsiahla investičná výstavba rodinných domov vlastníkov </w:t>
      </w:r>
      <w:r w:rsidR="008B0216">
        <w:rPr>
          <w:rFonts w:ascii="Arial" w:hAnsi="Arial" w:cs="Arial"/>
        </w:rPr>
        <w:t>pozemkov hraničiacich s pozemkami</w:t>
      </w:r>
      <w:r>
        <w:rPr>
          <w:rFonts w:ascii="Arial" w:hAnsi="Arial" w:cs="Arial"/>
        </w:rPr>
        <w:t xml:space="preserve"> parcela č. 795/2,</w:t>
      </w:r>
      <w:r w:rsidR="008B0216">
        <w:rPr>
          <w:rFonts w:ascii="Arial" w:hAnsi="Arial" w:cs="Arial"/>
        </w:rPr>
        <w:t xml:space="preserve"> 795/3, </w:t>
      </w:r>
      <w:r>
        <w:rPr>
          <w:rFonts w:ascii="Arial" w:hAnsi="Arial" w:cs="Arial"/>
        </w:rPr>
        <w:t xml:space="preserve"> k. ú. Tomášov</w:t>
      </w:r>
      <w:r w:rsidR="008B021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8B0216" w:rsidRDefault="008B0216" w:rsidP="00410FC9">
      <w:pPr>
        <w:ind w:firstLine="708"/>
        <w:jc w:val="both"/>
        <w:rPr>
          <w:rFonts w:ascii="Arial" w:hAnsi="Arial" w:cs="Arial"/>
        </w:rPr>
      </w:pPr>
    </w:p>
    <w:p w:rsidR="00A31D30" w:rsidRDefault="00410FC9" w:rsidP="0055476F">
      <w:pPr>
        <w:ind w:firstLine="70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 uvedeného dôvodu sa</w:t>
      </w:r>
      <w:r w:rsidR="009B342E">
        <w:rPr>
          <w:rFonts w:ascii="Arial" w:hAnsi="Arial" w:cs="Arial"/>
        </w:rPr>
        <w:t xml:space="preserve"> v </w:t>
      </w:r>
      <w:r w:rsidR="00FB6E48">
        <w:rPr>
          <w:rFonts w:ascii="Arial" w:hAnsi="Arial" w:cs="Arial"/>
        </w:rPr>
        <w:t>rokoch</w:t>
      </w:r>
      <w:r w:rsidR="009B342E">
        <w:rPr>
          <w:rFonts w:ascii="Arial" w:hAnsi="Arial" w:cs="Arial"/>
        </w:rPr>
        <w:t xml:space="preserve"> 2011 - 2012</w:t>
      </w:r>
      <w:r>
        <w:rPr>
          <w:rFonts w:ascii="Arial" w:hAnsi="Arial" w:cs="Arial"/>
        </w:rPr>
        <w:t xml:space="preserve"> na samosprávny kraj obrátil tak starosta obce Tomášov, ako aj jednotlivý vlastníci pozemkov, ktorých v stavebnom konaní zastupuje Združenie pri Svätej trojici so splnomocneným zástupcom Ing. Ladislavom </w:t>
      </w:r>
      <w:proofErr w:type="spellStart"/>
      <w:r>
        <w:rPr>
          <w:rFonts w:ascii="Arial" w:hAnsi="Arial" w:cs="Arial"/>
        </w:rPr>
        <w:t>Lepesom</w:t>
      </w:r>
      <w:proofErr w:type="spellEnd"/>
      <w:r>
        <w:rPr>
          <w:rFonts w:ascii="Arial" w:hAnsi="Arial" w:cs="Arial"/>
        </w:rPr>
        <w:t xml:space="preserve"> PROTECH, Malinovská č. 8, Tomášov, vo veci usporiadania vlastníc</w:t>
      </w:r>
      <w:r w:rsidR="009B342E">
        <w:rPr>
          <w:rFonts w:ascii="Arial" w:hAnsi="Arial" w:cs="Arial"/>
        </w:rPr>
        <w:t xml:space="preserve">tva k vyššie uvedenej parcele </w:t>
      </w:r>
      <w:r>
        <w:rPr>
          <w:rFonts w:ascii="Arial" w:hAnsi="Arial" w:cs="Arial"/>
        </w:rPr>
        <w:t xml:space="preserve">z dôvodu prebiehajúceho stavebného konania pre účel </w:t>
      </w:r>
      <w:r>
        <w:rPr>
          <w:rFonts w:ascii="Arial" w:hAnsi="Arial" w:cs="Arial"/>
          <w:b/>
          <w:u w:val="single"/>
        </w:rPr>
        <w:t>Výstavby prístupovej komunikácie s inžinierskymi sieťami na pozemkoch parcela č. 795/2, 795/3,</w:t>
      </w:r>
      <w:r w:rsidR="004914CA">
        <w:rPr>
          <w:rFonts w:ascii="Arial" w:hAnsi="Arial" w:cs="Arial"/>
          <w:b/>
          <w:u w:val="single"/>
        </w:rPr>
        <w:t>795/4,</w:t>
      </w:r>
      <w:r>
        <w:rPr>
          <w:rFonts w:ascii="Arial" w:hAnsi="Arial" w:cs="Arial"/>
          <w:b/>
          <w:u w:val="single"/>
        </w:rPr>
        <w:t xml:space="preserve"> 148/2, 148/3, 775/4 v k. ú. Tomášov.</w:t>
      </w:r>
    </w:p>
    <w:p w:rsidR="008D404B" w:rsidRDefault="00AF027B" w:rsidP="0055476F">
      <w:pPr>
        <w:ind w:firstLine="708"/>
        <w:jc w:val="both"/>
      </w:pPr>
      <w:r>
        <w:rPr>
          <w:rFonts w:ascii="Arial" w:hAnsi="Arial" w:cs="Arial"/>
        </w:rPr>
        <w:t xml:space="preserve"> Prípad osobitného </w:t>
      </w:r>
      <w:r w:rsidRPr="00AF027B">
        <w:rPr>
          <w:rFonts w:ascii="Arial" w:hAnsi="Arial" w:cs="Arial"/>
        </w:rPr>
        <w:t xml:space="preserve"> zreteľ</w:t>
      </w:r>
      <w:r>
        <w:rPr>
          <w:rFonts w:ascii="Arial" w:hAnsi="Arial" w:cs="Arial"/>
        </w:rPr>
        <w:t>a</w:t>
      </w:r>
      <w:r w:rsidRPr="00AF027B">
        <w:rPr>
          <w:rFonts w:ascii="Arial" w:hAnsi="Arial" w:cs="Arial"/>
        </w:rPr>
        <w:t xml:space="preserve">  v</w:t>
      </w:r>
      <w:r>
        <w:rPr>
          <w:rFonts w:ascii="Arial" w:hAnsi="Arial" w:cs="Arial"/>
        </w:rPr>
        <w:t> </w:t>
      </w:r>
      <w:r w:rsidRPr="00AF027B">
        <w:rPr>
          <w:rFonts w:ascii="Arial" w:hAnsi="Arial" w:cs="Arial"/>
        </w:rPr>
        <w:t>zmysle</w:t>
      </w:r>
      <w:r>
        <w:rPr>
          <w:rFonts w:ascii="Arial" w:hAnsi="Arial" w:cs="Arial"/>
        </w:rPr>
        <w:t xml:space="preserve"> § 9a ods.8 písm. e) zák. č. 446/2001 Z. z. o majetku vyšších územných celkov, v nadväznosti na § 6 ods. 5) Zásad hospodárenia a nakladania s majetkom BSK, spočíva vo verejnom záujme pri budovaní cestnej miestnej účelovej komunikácie pre potreby obyvateľov obce Tomášov.</w:t>
      </w:r>
    </w:p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8D404B" w:rsidRPr="008D404B" w:rsidRDefault="008D404B" w:rsidP="008D404B"/>
    <w:p w:rsidR="00AF027B" w:rsidRDefault="00AF027B" w:rsidP="002140F1"/>
    <w:p w:rsidR="008D404B" w:rsidRDefault="008D404B" w:rsidP="008D404B">
      <w:pPr>
        <w:ind w:firstLine="708"/>
      </w:pPr>
    </w:p>
    <w:p w:rsidR="008D404B" w:rsidRDefault="008D404B" w:rsidP="008D404B">
      <w:pPr>
        <w:ind w:firstLine="708"/>
      </w:pPr>
    </w:p>
    <w:p w:rsidR="008D404B" w:rsidRDefault="008D404B" w:rsidP="008D404B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D91144" w:rsidRDefault="008D404B" w:rsidP="00D91144">
      <w:pPr>
        <w:jc w:val="both"/>
        <w:rPr>
          <w:rFonts w:ascii="Arial" w:eastAsia="Arial Unicode MS" w:hAnsi="Arial" w:cs="Arial"/>
        </w:rPr>
      </w:pPr>
      <w:r>
        <w:rPr>
          <w:rFonts w:ascii="Arial" w:hAnsi="Arial" w:cs="Arial"/>
          <w:b/>
        </w:rPr>
        <w:t xml:space="preserve">Bod :„Návrh </w:t>
      </w:r>
      <w:r w:rsidRPr="0040059C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hAnsi="Arial" w:cs="Arial"/>
        </w:rPr>
        <w:t xml:space="preserve">na </w:t>
      </w:r>
      <w:r w:rsidR="00D91144">
        <w:rPr>
          <w:rFonts w:ascii="Arial" w:hAnsi="Arial" w:cs="Arial"/>
        </w:rPr>
        <w:t>predaj nehnuteľného majetku vedeného Správou katastra  Senec</w:t>
      </w:r>
      <w:r w:rsidR="00D91144">
        <w:rPr>
          <w:rFonts w:ascii="Arial" w:eastAsia="Arial Unicode MS" w:hAnsi="Arial" w:cs="Arial"/>
        </w:rPr>
        <w:t xml:space="preserve">  na LV č. 1860, k. ú. Tomášov, okres Senec, obec Tomášov konkrétne:</w:t>
      </w:r>
    </w:p>
    <w:p w:rsidR="00D91144" w:rsidRPr="008C12BC" w:rsidRDefault="00D91144" w:rsidP="00D91144">
      <w:pPr>
        <w:jc w:val="both"/>
        <w:rPr>
          <w:rFonts w:ascii="Arial" w:hAnsi="Arial" w:cs="Arial"/>
        </w:rPr>
      </w:pPr>
      <w:r w:rsidRPr="008C12BC">
        <w:rPr>
          <w:rFonts w:ascii="Arial" w:eastAsia="Arial Unicode MS" w:hAnsi="Arial" w:cs="Arial"/>
        </w:rPr>
        <w:t>- pozemku parcela č. 795/4 zastavané plochy a nádvoria o výmere 1179 m2</w:t>
      </w:r>
    </w:p>
    <w:p w:rsidR="008D404B" w:rsidRPr="008C12BC" w:rsidRDefault="008D404B" w:rsidP="008D404B">
      <w:pPr>
        <w:pBdr>
          <w:bottom w:val="single" w:sz="6" w:space="1" w:color="auto"/>
        </w:pBdr>
        <w:jc w:val="both"/>
        <w:rPr>
          <w:rFonts w:ascii="Arial" w:hAnsi="Arial" w:cs="Arial"/>
          <w:u w:val="single"/>
        </w:rPr>
      </w:pPr>
    </w:p>
    <w:p w:rsidR="008D404B" w:rsidRDefault="008D404B" w:rsidP="008D404B">
      <w:pPr>
        <w:jc w:val="both"/>
        <w:rPr>
          <w:rFonts w:ascii="Arial" w:hAnsi="Arial" w:cs="Arial"/>
        </w:rPr>
      </w:pPr>
    </w:p>
    <w:p w:rsidR="008D404B" w:rsidRPr="0040059C" w:rsidRDefault="008D404B" w:rsidP="008D404B">
      <w:pPr>
        <w:jc w:val="both"/>
        <w:rPr>
          <w:rFonts w:ascii="Arial" w:hAnsi="Arial" w:cs="Arial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985"/>
        <w:gridCol w:w="1843"/>
        <w:gridCol w:w="1275"/>
        <w:gridCol w:w="1701"/>
      </w:tblGrid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007B40">
              <w:rPr>
                <w:rFonts w:ascii="Arial" w:eastAsia="Arial Unicode MS" w:hAnsi="Arial" w:cs="Arial"/>
                <w:b/>
                <w:sz w:val="20"/>
                <w:szCs w:val="20"/>
              </w:rPr>
              <w:t>Názov komisie</w:t>
            </w:r>
          </w:p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  <w:r w:rsidRPr="00007B40">
              <w:rPr>
                <w:rFonts w:ascii="Arial" w:eastAsia="Arial Unicode MS" w:hAnsi="Arial" w:cs="Arial"/>
                <w:b/>
                <w:sz w:val="20"/>
                <w:szCs w:val="20"/>
              </w:rPr>
              <w:t>Stanovisko komisie k návrhu materiálu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7B40">
              <w:rPr>
                <w:rFonts w:ascii="Arial" w:hAnsi="Arial" w:cs="Arial"/>
                <w:b/>
                <w:sz w:val="20"/>
                <w:szCs w:val="20"/>
              </w:rPr>
              <w:t xml:space="preserve">Hlasovanie 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007B40">
              <w:rPr>
                <w:rFonts w:ascii="Arial" w:eastAsia="Arial Unicode MS" w:hAnsi="Arial" w:cs="Arial"/>
                <w:b/>
                <w:sz w:val="20"/>
                <w:szCs w:val="20"/>
              </w:rPr>
              <w:t>Akceptované / Neakceptované</w:t>
            </w:r>
          </w:p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07B40" w:rsidRPr="00007B40" w:rsidRDefault="008D404B" w:rsidP="00B859B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007B4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Zapracované / </w:t>
            </w:r>
          </w:p>
          <w:p w:rsidR="008D404B" w:rsidRPr="00007B40" w:rsidRDefault="008D404B" w:rsidP="00B859B8">
            <w:pPr>
              <w:rPr>
                <w:sz w:val="20"/>
                <w:szCs w:val="20"/>
              </w:rPr>
            </w:pPr>
            <w:r w:rsidRPr="00007B40">
              <w:rPr>
                <w:rFonts w:ascii="Arial" w:eastAsia="Arial Unicode MS" w:hAnsi="Arial" w:cs="Arial"/>
                <w:b/>
                <w:sz w:val="20"/>
                <w:szCs w:val="20"/>
              </w:rPr>
              <w:t>Nezapracované</w:t>
            </w:r>
          </w:p>
        </w:tc>
      </w:tr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217376" w:rsidP="00B859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8D404B" w:rsidRPr="00007B40">
              <w:rPr>
                <w:rFonts w:ascii="Arial" w:hAnsi="Arial" w:cs="Arial"/>
                <w:sz w:val="22"/>
                <w:szCs w:val="22"/>
              </w:rPr>
              <w:t>bol prerokovaný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Prítomní    </w:t>
            </w:r>
            <w:r w:rsidR="00217376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              </w:t>
            </w:r>
            <w:r w:rsidR="00217376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Proti            </w:t>
            </w:r>
            <w:r w:rsidR="00217376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Zdržal  sa   </w:t>
            </w:r>
            <w:r w:rsidR="00217376">
              <w:rPr>
                <w:rFonts w:ascii="Arial" w:hAnsi="Arial" w:cs="Arial"/>
                <w:sz w:val="22"/>
                <w:szCs w:val="22"/>
              </w:rPr>
              <w:t>2</w:t>
            </w:r>
            <w:r w:rsidRPr="00007B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D404B" w:rsidRPr="00007B40" w:rsidRDefault="008D404B" w:rsidP="002D42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Nehlasoval   </w:t>
            </w:r>
            <w:r w:rsidR="0021737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041F8A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8D404B" w:rsidRPr="00007B40">
              <w:rPr>
                <w:rFonts w:ascii="Arial" w:hAnsi="Arial" w:cs="Arial"/>
                <w:sz w:val="22"/>
                <w:szCs w:val="22"/>
              </w:rPr>
              <w:t>bol prerokovaný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Prítomní </w:t>
            </w:r>
            <w:r w:rsidR="002D4234" w:rsidRPr="00007B40">
              <w:rPr>
                <w:rFonts w:ascii="Arial" w:hAnsi="Arial" w:cs="Arial"/>
                <w:sz w:val="22"/>
                <w:szCs w:val="22"/>
              </w:rPr>
              <w:t>11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          </w:t>
            </w:r>
            <w:r w:rsidR="002D4234" w:rsidRPr="00007B40">
              <w:rPr>
                <w:rFonts w:ascii="Arial" w:hAnsi="Arial" w:cs="Arial"/>
                <w:sz w:val="22"/>
                <w:szCs w:val="22"/>
              </w:rPr>
              <w:t>11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Proti       </w:t>
            </w:r>
            <w:r w:rsidR="002D4234" w:rsidRPr="00007B40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Zdržal sa   </w:t>
            </w:r>
            <w:r w:rsidR="002D4234" w:rsidRPr="00007B40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Nehlasoval</w:t>
            </w:r>
            <w:r w:rsidR="002D4234" w:rsidRPr="00007B40">
              <w:rPr>
                <w:rFonts w:ascii="Arial" w:hAnsi="Arial" w:cs="Arial"/>
                <w:sz w:val="22"/>
                <w:szCs w:val="22"/>
              </w:rPr>
              <w:t xml:space="preserve"> 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67B28" w:rsidRDefault="008D404B" w:rsidP="00B859B8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</w:t>
            </w:r>
          </w:p>
          <w:p w:rsidR="008D404B" w:rsidRPr="00007B40" w:rsidRDefault="008D404B" w:rsidP="00B859B8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8D404B" w:rsidRPr="00007B40" w:rsidRDefault="008D404B" w:rsidP="00B859B8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041F8A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8D404B" w:rsidRPr="00007B40">
              <w:rPr>
                <w:rFonts w:ascii="Arial" w:hAnsi="Arial" w:cs="Arial"/>
                <w:sz w:val="22"/>
                <w:szCs w:val="22"/>
              </w:rPr>
              <w:t>bol prerokovaný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Prítomní</w:t>
            </w:r>
            <w:r w:rsidR="00041F8A" w:rsidRPr="00007B40">
              <w:rPr>
                <w:rFonts w:ascii="Arial" w:hAnsi="Arial" w:cs="Arial"/>
                <w:sz w:val="22"/>
                <w:szCs w:val="22"/>
              </w:rPr>
              <w:t xml:space="preserve">    6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         </w:t>
            </w:r>
            <w:r w:rsidR="00041F8A" w:rsidRPr="00007B40">
              <w:rPr>
                <w:rFonts w:ascii="Arial" w:hAnsi="Arial" w:cs="Arial"/>
                <w:sz w:val="22"/>
                <w:szCs w:val="22"/>
              </w:rPr>
              <w:t xml:space="preserve">    6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Proti      </w:t>
            </w:r>
            <w:r w:rsidR="00041F8A" w:rsidRPr="00007B40">
              <w:rPr>
                <w:rFonts w:ascii="Arial" w:hAnsi="Arial" w:cs="Arial"/>
                <w:sz w:val="22"/>
                <w:szCs w:val="22"/>
              </w:rPr>
              <w:t xml:space="preserve">     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Zdržal sa  </w:t>
            </w:r>
            <w:r w:rsidR="00041F8A" w:rsidRPr="00007B40">
              <w:rPr>
                <w:rFonts w:ascii="Arial" w:hAnsi="Arial" w:cs="Arial"/>
                <w:sz w:val="22"/>
                <w:szCs w:val="22"/>
              </w:rPr>
              <w:t xml:space="preserve">  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Nehlasoval</w:t>
            </w:r>
            <w:r w:rsidR="00041F8A" w:rsidRPr="00007B40">
              <w:rPr>
                <w:rFonts w:ascii="Arial" w:hAnsi="Arial" w:cs="Arial"/>
                <w:sz w:val="22"/>
                <w:szCs w:val="22"/>
              </w:rPr>
              <w:t xml:space="preserve"> 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7879CC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8D404B" w:rsidRPr="00007B40">
              <w:rPr>
                <w:rFonts w:ascii="Arial" w:hAnsi="Arial" w:cs="Arial"/>
                <w:sz w:val="22"/>
                <w:szCs w:val="22"/>
              </w:rPr>
              <w:t>bol prerokovaný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  <w:r w:rsidR="007879CC" w:rsidRPr="00007B40">
              <w:rPr>
                <w:rFonts w:ascii="Arial" w:hAnsi="Arial" w:cs="Arial"/>
                <w:sz w:val="22"/>
                <w:szCs w:val="22"/>
              </w:rPr>
              <w:t xml:space="preserve">   5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           </w:t>
            </w:r>
            <w:r w:rsidR="007879CC" w:rsidRPr="00007B40">
              <w:rPr>
                <w:rFonts w:ascii="Arial" w:hAnsi="Arial" w:cs="Arial"/>
                <w:sz w:val="22"/>
                <w:szCs w:val="22"/>
              </w:rPr>
              <w:t xml:space="preserve">   5</w:t>
            </w:r>
          </w:p>
          <w:p w:rsidR="00007B40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Proti        </w:t>
            </w:r>
            <w:r w:rsidR="007879CC" w:rsidRPr="00007B40">
              <w:rPr>
                <w:rFonts w:ascii="Arial" w:hAnsi="Arial" w:cs="Arial"/>
                <w:sz w:val="22"/>
                <w:szCs w:val="22"/>
              </w:rPr>
              <w:t xml:space="preserve">  0  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Zdržal sa</w:t>
            </w:r>
            <w:r w:rsidR="007879CC" w:rsidRPr="00007B40">
              <w:rPr>
                <w:rFonts w:ascii="Arial" w:hAnsi="Arial" w:cs="Arial"/>
                <w:sz w:val="22"/>
                <w:szCs w:val="22"/>
              </w:rPr>
              <w:t xml:space="preserve">   0</w:t>
            </w:r>
          </w:p>
          <w:p w:rsidR="008D404B" w:rsidRPr="00007B40" w:rsidRDefault="008D404B" w:rsidP="00B859B8">
            <w:pPr>
              <w:tabs>
                <w:tab w:val="left" w:pos="1090"/>
              </w:tabs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Nehlasoval</w:t>
            </w:r>
            <w:r w:rsidR="007879CC" w:rsidRPr="00007B40">
              <w:rPr>
                <w:rFonts w:ascii="Arial" w:hAnsi="Arial" w:cs="Arial"/>
                <w:sz w:val="22"/>
                <w:szCs w:val="22"/>
              </w:rPr>
              <w:t xml:space="preserve"> 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617514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8D404B" w:rsidRPr="00007B40">
              <w:rPr>
                <w:rFonts w:ascii="Arial" w:hAnsi="Arial" w:cs="Arial"/>
                <w:sz w:val="22"/>
                <w:szCs w:val="22"/>
              </w:rPr>
              <w:t>bol prerokovaný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  <w:r w:rsidR="00617514" w:rsidRPr="00007B40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           </w:t>
            </w:r>
            <w:r w:rsidR="00617514" w:rsidRPr="00007B40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Proti        </w:t>
            </w:r>
            <w:r w:rsidR="00617514" w:rsidRPr="00007B40">
              <w:rPr>
                <w:rFonts w:ascii="Arial" w:hAnsi="Arial" w:cs="Arial"/>
                <w:sz w:val="22"/>
                <w:szCs w:val="22"/>
              </w:rPr>
              <w:t xml:space="preserve"> 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Zdržal sa    </w:t>
            </w:r>
            <w:r w:rsidR="00617514" w:rsidRPr="00007B40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Nehlasoval</w:t>
            </w:r>
            <w:r w:rsidR="00617514" w:rsidRPr="00007B40">
              <w:rPr>
                <w:rFonts w:ascii="Arial" w:hAnsi="Arial" w:cs="Arial"/>
                <w:sz w:val="22"/>
                <w:szCs w:val="22"/>
              </w:rPr>
              <w:t xml:space="preserve">  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  <w:tr w:rsidR="00007B40" w:rsidTr="00007B40"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D40385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CC0788" w:rsidRPr="00007B40">
              <w:rPr>
                <w:rFonts w:ascii="Arial" w:hAnsi="Arial" w:cs="Arial"/>
                <w:sz w:val="22"/>
                <w:szCs w:val="22"/>
              </w:rPr>
              <w:t xml:space="preserve">bol prerokovaný 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Prítomní      </w:t>
            </w:r>
            <w:r w:rsidR="00D40385" w:rsidRPr="00007B40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               </w:t>
            </w:r>
            <w:r w:rsidR="00D40385" w:rsidRPr="00007B40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Proti            0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Zdržal sa     0  </w:t>
            </w:r>
          </w:p>
          <w:p w:rsidR="008D404B" w:rsidRPr="00007B40" w:rsidRDefault="008D404B" w:rsidP="00B859B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>Nehlasoval  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  <w:tr w:rsidR="00007B40" w:rsidTr="00007B40">
        <w:trPr>
          <w:trHeight w:val="1520"/>
        </w:trPr>
        <w:tc>
          <w:tcPr>
            <w:tcW w:w="2376" w:type="dxa"/>
            <w:shd w:val="clear" w:color="auto" w:fill="auto"/>
          </w:tcPr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07B40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8D404B" w:rsidRPr="00007B40" w:rsidRDefault="008D404B" w:rsidP="00B859B8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404B" w:rsidRPr="00007B40" w:rsidRDefault="00CC0788" w:rsidP="00CC0788">
            <w:pPr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Materiál bol prerokovaný </w:t>
            </w:r>
          </w:p>
        </w:tc>
        <w:tc>
          <w:tcPr>
            <w:tcW w:w="1843" w:type="dxa"/>
            <w:shd w:val="clear" w:color="auto" w:fill="auto"/>
          </w:tcPr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Prítomní      </w:t>
            </w:r>
            <w:r w:rsidR="001F3773">
              <w:rPr>
                <w:rFonts w:ascii="Arial" w:hAnsi="Arial" w:cs="Arial"/>
                <w:sz w:val="22"/>
                <w:szCs w:val="22"/>
              </w:rPr>
              <w:t>6</w:t>
            </w:r>
            <w:r w:rsidRPr="00007B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62EA2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1F3773">
              <w:rPr>
                <w:rFonts w:ascii="Arial" w:hAnsi="Arial" w:cs="Arial"/>
                <w:sz w:val="22"/>
                <w:szCs w:val="22"/>
              </w:rPr>
              <w:t xml:space="preserve">               6</w:t>
            </w:r>
          </w:p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Proti              </w:t>
            </w:r>
            <w:r w:rsidR="001F3773">
              <w:rPr>
                <w:rFonts w:ascii="Arial" w:hAnsi="Arial" w:cs="Arial"/>
                <w:sz w:val="22"/>
                <w:szCs w:val="22"/>
              </w:rPr>
              <w:t>0</w:t>
            </w:r>
            <w:r w:rsidRPr="00007B4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8D404B" w:rsidRPr="00007B40" w:rsidRDefault="008D404B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Zdržal sa     </w:t>
            </w:r>
            <w:r w:rsidR="001F3773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8D404B" w:rsidRPr="00007B40" w:rsidRDefault="00D40385" w:rsidP="00B859B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B40">
              <w:rPr>
                <w:rFonts w:ascii="Arial" w:hAnsi="Arial" w:cs="Arial"/>
                <w:sz w:val="22"/>
                <w:szCs w:val="22"/>
              </w:rPr>
              <w:t xml:space="preserve">Nehlasoval  </w:t>
            </w:r>
            <w:r w:rsidR="001F377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D404B" w:rsidRPr="00007B40" w:rsidRDefault="008D404B" w:rsidP="00B859B8">
            <w:pPr>
              <w:rPr>
                <w:sz w:val="20"/>
                <w:szCs w:val="20"/>
              </w:rPr>
            </w:pPr>
          </w:p>
        </w:tc>
      </w:tr>
    </w:tbl>
    <w:p w:rsidR="008D404B" w:rsidRDefault="008D404B" w:rsidP="008D404B"/>
    <w:p w:rsidR="008D404B" w:rsidRPr="00610265" w:rsidRDefault="008D404B" w:rsidP="008D404B"/>
    <w:p w:rsidR="008D404B" w:rsidRPr="008D404B" w:rsidRDefault="008D404B" w:rsidP="008D404B">
      <w:pPr>
        <w:ind w:firstLine="708"/>
      </w:pPr>
    </w:p>
    <w:sectPr w:rsidR="008D404B" w:rsidRPr="008D404B" w:rsidSect="00007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92"/>
    <w:rsid w:val="00007B40"/>
    <w:rsid w:val="00041F8A"/>
    <w:rsid w:val="001551F1"/>
    <w:rsid w:val="00163FF2"/>
    <w:rsid w:val="00185148"/>
    <w:rsid w:val="001855CB"/>
    <w:rsid w:val="001F3773"/>
    <w:rsid w:val="00213104"/>
    <w:rsid w:val="002140F1"/>
    <w:rsid w:val="00217376"/>
    <w:rsid w:val="0027198B"/>
    <w:rsid w:val="002774FC"/>
    <w:rsid w:val="00282031"/>
    <w:rsid w:val="00285475"/>
    <w:rsid w:val="002C581B"/>
    <w:rsid w:val="002D4234"/>
    <w:rsid w:val="00320F47"/>
    <w:rsid w:val="00383CA3"/>
    <w:rsid w:val="003976DB"/>
    <w:rsid w:val="003E440F"/>
    <w:rsid w:val="003E5940"/>
    <w:rsid w:val="003F1399"/>
    <w:rsid w:val="003F2A92"/>
    <w:rsid w:val="00410313"/>
    <w:rsid w:val="00410FC9"/>
    <w:rsid w:val="004914CA"/>
    <w:rsid w:val="004960C7"/>
    <w:rsid w:val="004A2016"/>
    <w:rsid w:val="004A4ADF"/>
    <w:rsid w:val="004A6BDE"/>
    <w:rsid w:val="0055476F"/>
    <w:rsid w:val="00617514"/>
    <w:rsid w:val="00667CAE"/>
    <w:rsid w:val="00671EC7"/>
    <w:rsid w:val="006C50DA"/>
    <w:rsid w:val="006F7560"/>
    <w:rsid w:val="00740BAA"/>
    <w:rsid w:val="007879CC"/>
    <w:rsid w:val="007939FB"/>
    <w:rsid w:val="007D7D95"/>
    <w:rsid w:val="007E3C0E"/>
    <w:rsid w:val="00807D26"/>
    <w:rsid w:val="008345F8"/>
    <w:rsid w:val="00842645"/>
    <w:rsid w:val="0086672F"/>
    <w:rsid w:val="00867B28"/>
    <w:rsid w:val="008B0216"/>
    <w:rsid w:val="008C12BC"/>
    <w:rsid w:val="008D404B"/>
    <w:rsid w:val="009B342E"/>
    <w:rsid w:val="009C383A"/>
    <w:rsid w:val="00A05D95"/>
    <w:rsid w:val="00A06B04"/>
    <w:rsid w:val="00A31D30"/>
    <w:rsid w:val="00A5224C"/>
    <w:rsid w:val="00A52ED9"/>
    <w:rsid w:val="00AD57E0"/>
    <w:rsid w:val="00AF027B"/>
    <w:rsid w:val="00B62033"/>
    <w:rsid w:val="00BB311C"/>
    <w:rsid w:val="00C6070F"/>
    <w:rsid w:val="00C91DCA"/>
    <w:rsid w:val="00CC0788"/>
    <w:rsid w:val="00CD2D2F"/>
    <w:rsid w:val="00CD3124"/>
    <w:rsid w:val="00D33517"/>
    <w:rsid w:val="00D40385"/>
    <w:rsid w:val="00D50710"/>
    <w:rsid w:val="00D57A61"/>
    <w:rsid w:val="00D91144"/>
    <w:rsid w:val="00DB7940"/>
    <w:rsid w:val="00DE1FE8"/>
    <w:rsid w:val="00DF24BC"/>
    <w:rsid w:val="00E02FDB"/>
    <w:rsid w:val="00E22D26"/>
    <w:rsid w:val="00E518ED"/>
    <w:rsid w:val="00E530E5"/>
    <w:rsid w:val="00E62EA2"/>
    <w:rsid w:val="00E92A0B"/>
    <w:rsid w:val="00E97EA5"/>
    <w:rsid w:val="00EA0C2A"/>
    <w:rsid w:val="00ED5910"/>
    <w:rsid w:val="00ED5C5C"/>
    <w:rsid w:val="00EF15EA"/>
    <w:rsid w:val="00EF6EDE"/>
    <w:rsid w:val="00F154AE"/>
    <w:rsid w:val="00F5642D"/>
    <w:rsid w:val="00F941F4"/>
    <w:rsid w:val="00FB09E5"/>
    <w:rsid w:val="00FB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1">
    <w:name w:val="text1"/>
    <w:basedOn w:val="Predvolenpsmoodseku"/>
    <w:rsid w:val="00410313"/>
    <w:rPr>
      <w:rFonts w:ascii="Verdana" w:hAnsi="Verdana" w:hint="default"/>
      <w:b w:val="0"/>
      <w:bCs w:val="0"/>
      <w:i w:val="0"/>
      <w:iCs w:val="0"/>
      <w:sz w:val="17"/>
      <w:szCs w:val="1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79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7940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ED5910"/>
    <w:pPr>
      <w:ind w:left="720"/>
      <w:contextualSpacing/>
    </w:pPr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1">
    <w:name w:val="text1"/>
    <w:basedOn w:val="Predvolenpsmoodseku"/>
    <w:rsid w:val="00410313"/>
    <w:rPr>
      <w:rFonts w:ascii="Verdana" w:hAnsi="Verdana" w:hint="default"/>
      <w:b w:val="0"/>
      <w:bCs w:val="0"/>
      <w:i w:val="0"/>
      <w:iCs w:val="0"/>
      <w:sz w:val="17"/>
      <w:szCs w:val="1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79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7940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ED5910"/>
    <w:pPr>
      <w:ind w:left="720"/>
      <w:contextualSpacing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2014-03-28T10:00:00Z</cp:lastPrinted>
  <dcterms:created xsi:type="dcterms:W3CDTF">2014-04-01T12:34:00Z</dcterms:created>
  <dcterms:modified xsi:type="dcterms:W3CDTF">2014-04-01T12:34:00Z</dcterms:modified>
</cp:coreProperties>
</file>